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3F2" w:rsidRPr="00D83A3E" w:rsidRDefault="006713F2" w:rsidP="006713F2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D83A3E">
        <w:rPr>
          <w:rFonts w:ascii="Arial" w:hAnsi="Arial" w:cs="Arial"/>
          <w:b/>
          <w:sz w:val="24"/>
          <w:szCs w:val="24"/>
          <w:lang w:val="es-MX"/>
        </w:rPr>
        <w:t>Artículos de religión</w:t>
      </w:r>
    </w:p>
    <w:p w:rsidR="006713F2" w:rsidRPr="00D83A3E" w:rsidRDefault="006713F2" w:rsidP="006713F2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Artículo X</w:t>
      </w:r>
      <w:r w:rsidRPr="00D83A3E">
        <w:rPr>
          <w:rFonts w:ascii="Arial" w:hAnsi="Arial" w:cs="Arial"/>
          <w:b/>
          <w:sz w:val="24"/>
          <w:szCs w:val="24"/>
          <w:lang w:val="es-MX"/>
        </w:rPr>
        <w:t>X</w:t>
      </w:r>
    </w:p>
    <w:p w:rsidR="006713F2" w:rsidRPr="00D83A3E" w:rsidRDefault="006713F2" w:rsidP="006713F2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D83A3E">
        <w:rPr>
          <w:rFonts w:ascii="Arial" w:hAnsi="Arial" w:cs="Arial"/>
          <w:b/>
          <w:sz w:val="24"/>
          <w:szCs w:val="24"/>
          <w:lang w:val="es-MX"/>
        </w:rPr>
        <w:t xml:space="preserve">De </w:t>
      </w:r>
      <w:r>
        <w:rPr>
          <w:rFonts w:ascii="Arial" w:hAnsi="Arial" w:cs="Arial"/>
          <w:b/>
          <w:sz w:val="24"/>
          <w:szCs w:val="24"/>
          <w:lang w:val="es-MX"/>
        </w:rPr>
        <w:t>la única oblación de Cristo consumada en la cruz</w:t>
      </w:r>
    </w:p>
    <w:p w:rsidR="006713F2" w:rsidRPr="00A174E2" w:rsidRDefault="006713F2" w:rsidP="006713F2">
      <w:pPr>
        <w:rPr>
          <w:rFonts w:ascii="Arial" w:hAnsi="Arial" w:cs="Arial"/>
          <w:b/>
          <w:i/>
          <w:sz w:val="24"/>
          <w:szCs w:val="24"/>
          <w:lang w:val="es-MX"/>
        </w:rPr>
      </w:pPr>
      <w:r w:rsidRPr="00A174E2">
        <w:rPr>
          <w:rFonts w:ascii="Arial" w:hAnsi="Arial" w:cs="Arial"/>
          <w:b/>
          <w:i/>
          <w:sz w:val="24"/>
          <w:szCs w:val="24"/>
          <w:lang w:val="es-MX"/>
        </w:rPr>
        <w:t>“La oblación de Cristo hecha una vez, es aquella perfecta redención, propiciación por todos los pecados de todo el mundo, lo mismo el pecado original que los pecados personales; y no hay ninguna otra satisfacción por el pecado sino esa solamente. Por tanto es fábula blasfema y engaño peligroso el sacrificio de la misa, en la cual se dice comúnmente que el sacerdote ofrece a Cristo por los vivos y los muertos, para que alcancen remisión de pena o de culpa”.</w:t>
      </w:r>
      <w:bookmarkStart w:id="0" w:name="_GoBack"/>
      <w:bookmarkEnd w:id="0"/>
    </w:p>
    <w:p w:rsidR="006713F2" w:rsidRPr="007F2FF6" w:rsidRDefault="006713F2" w:rsidP="006713F2">
      <w:pPr>
        <w:rPr>
          <w:rFonts w:ascii="Arial" w:hAnsi="Arial" w:cs="Arial"/>
          <w:b/>
          <w:sz w:val="24"/>
          <w:szCs w:val="24"/>
          <w:lang w:val="es-MX"/>
        </w:rPr>
      </w:pPr>
      <w:r w:rsidRPr="007F2FF6">
        <w:rPr>
          <w:rFonts w:ascii="Arial" w:hAnsi="Arial" w:cs="Arial"/>
          <w:b/>
          <w:sz w:val="24"/>
          <w:szCs w:val="24"/>
          <w:lang w:val="es-MX"/>
        </w:rPr>
        <w:t>Comentario:</w:t>
      </w:r>
    </w:p>
    <w:p w:rsidR="006713F2" w:rsidRPr="007F2FF6" w:rsidRDefault="006713F2" w:rsidP="006713F2">
      <w:pPr>
        <w:rPr>
          <w:rFonts w:ascii="Arial" w:hAnsi="Arial" w:cs="Arial"/>
          <w:sz w:val="24"/>
          <w:szCs w:val="24"/>
          <w:lang w:val="es-MX"/>
        </w:rPr>
      </w:pPr>
      <w:r w:rsidRPr="007F2FF6">
        <w:rPr>
          <w:rFonts w:ascii="Arial" w:hAnsi="Arial" w:cs="Arial"/>
          <w:sz w:val="24"/>
          <w:szCs w:val="24"/>
          <w:lang w:val="es-MX"/>
        </w:rPr>
        <w:t>Al leer nuevamente este</w:t>
      </w:r>
      <w:r>
        <w:rPr>
          <w:rFonts w:ascii="Arial" w:hAnsi="Arial" w:cs="Arial"/>
          <w:sz w:val="24"/>
          <w:szCs w:val="24"/>
          <w:lang w:val="es-MX"/>
        </w:rPr>
        <w:t xml:space="preserve"> artículo de fe, descubro una profunda importancia de la diferencia doctrinal ente la Iglesia Metodista y la Iglesia Católica. Quizá esta sea la respuesta a las preguntas que me han hecho muchas personas: ¿por qué ustedes son Pastores y no sacerdotes?, ¿por qué no tienen misa? Fácil sería contestar.</w:t>
      </w:r>
    </w:p>
    <w:p w:rsidR="006713F2" w:rsidRPr="00D83A3E" w:rsidRDefault="006713F2" w:rsidP="006713F2">
      <w:pPr>
        <w:rPr>
          <w:rFonts w:ascii="Arial" w:hAnsi="Arial" w:cs="Arial"/>
          <w:b/>
          <w:sz w:val="24"/>
          <w:szCs w:val="24"/>
          <w:lang w:val="es-MX"/>
        </w:rPr>
      </w:pPr>
      <w:r w:rsidRPr="00D83A3E">
        <w:rPr>
          <w:rFonts w:ascii="Arial" w:hAnsi="Arial" w:cs="Arial"/>
          <w:b/>
          <w:sz w:val="24"/>
          <w:szCs w:val="24"/>
          <w:lang w:val="es-MX"/>
        </w:rPr>
        <w:t>Pruebas bíblicas:</w:t>
      </w:r>
    </w:p>
    <w:p w:rsidR="006713F2" w:rsidRPr="001832A5" w:rsidRDefault="006713F2" w:rsidP="006713F2">
      <w:pPr>
        <w:rPr>
          <w:rFonts w:ascii="Arial" w:hAnsi="Arial" w:cs="Arial"/>
          <w:sz w:val="24"/>
          <w:szCs w:val="24"/>
        </w:rPr>
      </w:pPr>
      <w:r w:rsidRPr="001832A5">
        <w:rPr>
          <w:rFonts w:ascii="Arial" w:hAnsi="Arial" w:cs="Arial"/>
          <w:sz w:val="24"/>
          <w:szCs w:val="24"/>
        </w:rPr>
        <w:t>Hechos 4.12, Romanos 6.9-10, Hebreos 9.28, 10.14, 10.26, I Pedro 2.24</w:t>
      </w:r>
    </w:p>
    <w:p w:rsidR="006713F2" w:rsidRPr="001832A5" w:rsidRDefault="006713F2" w:rsidP="006713F2">
      <w:pPr>
        <w:rPr>
          <w:rFonts w:ascii="Arial" w:hAnsi="Arial" w:cs="Arial"/>
          <w:b/>
          <w:sz w:val="24"/>
          <w:szCs w:val="24"/>
        </w:rPr>
      </w:pPr>
      <w:r w:rsidRPr="001832A5">
        <w:rPr>
          <w:rFonts w:ascii="Arial" w:hAnsi="Arial" w:cs="Arial"/>
          <w:b/>
          <w:sz w:val="24"/>
          <w:szCs w:val="24"/>
        </w:rPr>
        <w:t>Oblación:</w:t>
      </w:r>
    </w:p>
    <w:p w:rsidR="006713F2" w:rsidRDefault="006713F2" w:rsidP="006713F2">
      <w:pPr>
        <w:rPr>
          <w:rFonts w:ascii="Arial" w:hAnsi="Arial" w:cs="Arial"/>
          <w:sz w:val="24"/>
          <w:szCs w:val="24"/>
        </w:rPr>
      </w:pPr>
      <w:r w:rsidRPr="001832A5">
        <w:rPr>
          <w:rFonts w:ascii="Arial" w:hAnsi="Arial" w:cs="Arial"/>
          <w:sz w:val="24"/>
          <w:szCs w:val="24"/>
        </w:rPr>
        <w:t xml:space="preserve">f. (Lat. </w:t>
      </w:r>
      <w:proofErr w:type="spellStart"/>
      <w:r w:rsidRPr="001832A5">
        <w:rPr>
          <w:rFonts w:ascii="Arial" w:hAnsi="Arial" w:cs="Arial"/>
          <w:sz w:val="24"/>
          <w:szCs w:val="24"/>
        </w:rPr>
        <w:t>Oblatio</w:t>
      </w:r>
      <w:proofErr w:type="spellEnd"/>
      <w:r w:rsidRPr="001832A5">
        <w:rPr>
          <w:rFonts w:ascii="Arial" w:hAnsi="Arial" w:cs="Arial"/>
          <w:sz w:val="24"/>
          <w:szCs w:val="24"/>
        </w:rPr>
        <w:t xml:space="preserve">). Ofrenda hecha a Dios o a sus ministros: la </w:t>
      </w:r>
      <w:proofErr w:type="spellStart"/>
      <w:r w:rsidRPr="001832A5">
        <w:rPr>
          <w:rFonts w:ascii="Arial" w:hAnsi="Arial" w:cs="Arial"/>
          <w:sz w:val="24"/>
          <w:szCs w:val="24"/>
        </w:rPr>
        <w:t>oblación</w:t>
      </w:r>
      <w:proofErr w:type="spellEnd"/>
      <w:r>
        <w:rPr>
          <w:rFonts w:ascii="Arial" w:hAnsi="Arial" w:cs="Arial"/>
          <w:sz w:val="24"/>
          <w:szCs w:val="24"/>
        </w:rPr>
        <w:t xml:space="preserve"> de una víctima. (Dicc. Pequeño</w:t>
      </w:r>
      <w:r w:rsidRPr="001832A5">
        <w:rPr>
          <w:rFonts w:ascii="Arial" w:hAnsi="Arial" w:cs="Arial"/>
          <w:sz w:val="24"/>
          <w:szCs w:val="24"/>
        </w:rPr>
        <w:t xml:space="preserve"> Larousse).</w:t>
      </w:r>
    </w:p>
    <w:p w:rsidR="006713F2" w:rsidRPr="001832A5" w:rsidRDefault="006713F2" w:rsidP="006713F2">
      <w:pPr>
        <w:rPr>
          <w:rFonts w:ascii="Arial" w:hAnsi="Arial" w:cs="Arial"/>
          <w:sz w:val="24"/>
          <w:szCs w:val="24"/>
        </w:rPr>
      </w:pPr>
    </w:p>
    <w:p w:rsidR="00656471" w:rsidRDefault="00656471"/>
    <w:sectPr w:rsidR="00656471" w:rsidSect="00D841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3F2"/>
    <w:rsid w:val="00656471"/>
    <w:rsid w:val="006713F2"/>
    <w:rsid w:val="00A17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3F2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3F2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928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STUDIO</dc:creator>
  <cp:lastModifiedBy>DELL STUDIO</cp:lastModifiedBy>
  <cp:revision>2</cp:revision>
  <dcterms:created xsi:type="dcterms:W3CDTF">2012-11-19T22:52:00Z</dcterms:created>
  <dcterms:modified xsi:type="dcterms:W3CDTF">2012-11-26T23:04:00Z</dcterms:modified>
</cp:coreProperties>
</file>