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1" w:rightFromText="141" w:vertAnchor="text" w:horzAnchor="margin" w:tblpX="-252" w:tblpY="-358"/>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648"/>
      </w:tblGrid>
      <w:tr w:rsidR="00375B7F" w:rsidTr="008E5571">
        <w:trPr>
          <w:trHeight w:val="1619"/>
        </w:trPr>
        <w:tc>
          <w:tcPr>
            <w:tcW w:w="9648" w:type="dxa"/>
          </w:tcPr>
          <w:tbl>
            <w:tblPr>
              <w:tblpPr w:leftFromText="141" w:rightFromText="141" w:vertAnchor="text" w:horzAnchor="page" w:tblpX="6571"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805"/>
            </w:tblGrid>
            <w:tr w:rsidR="00375B7F" w:rsidTr="008E5571">
              <w:trPr>
                <w:trHeight w:val="1260"/>
              </w:trPr>
              <w:tc>
                <w:tcPr>
                  <w:tcW w:w="2805" w:type="dxa"/>
                </w:tcPr>
                <w:p w:rsidR="00375B7F" w:rsidRPr="00215969" w:rsidRDefault="00375B7F" w:rsidP="008E5571">
                  <w:pPr>
                    <w:jc w:val="center"/>
                    <w:rPr>
                      <w:color w:val="000000" w:themeColor="text1"/>
                    </w:rPr>
                  </w:pPr>
                  <w:r w:rsidRPr="00215969">
                    <w:rPr>
                      <w:rFonts w:ascii="Lucida Bright" w:hAnsi="Lucida Bright"/>
                      <w:b/>
                      <w:color w:val="000000" w:themeColor="text1"/>
                      <w:sz w:val="22"/>
                      <w:szCs w:val="22"/>
                    </w:rPr>
                    <w:t>Porque yo me volveré a vosotros, y os hare crecer, y os multiplicare, y afirmare mi pacto con vosotros.</w:t>
                  </w:r>
                  <w:r w:rsidRPr="00215969">
                    <w:rPr>
                      <w:color w:val="000000" w:themeColor="text1"/>
                    </w:rPr>
                    <w:t xml:space="preserve"> Levíticos 26.9</w:t>
                  </w:r>
                </w:p>
              </w:tc>
            </w:tr>
          </w:tbl>
          <w:p w:rsidR="00375B7F" w:rsidRDefault="00375B7F" w:rsidP="008E5571">
            <w:r>
              <w:rPr>
                <w:noProof/>
                <w:lang w:val="es-MX" w:eastAsia="es-MX"/>
              </w:rPr>
              <w:drawing>
                <wp:anchor distT="0" distB="0" distL="114300" distR="114300" simplePos="0" relativeHeight="251659264" behindDoc="0" locked="0" layoutInCell="1" allowOverlap="1">
                  <wp:simplePos x="0" y="0"/>
                  <wp:positionH relativeFrom="column">
                    <wp:posOffset>65405</wp:posOffset>
                  </wp:positionH>
                  <wp:positionV relativeFrom="paragraph">
                    <wp:posOffset>78105</wp:posOffset>
                  </wp:positionV>
                  <wp:extent cx="800100" cy="833755"/>
                  <wp:effectExtent l="19050" t="0" r="0" b="0"/>
                  <wp:wrapSquare wrapText="right"/>
                  <wp:docPr id="1" name="Imagen 2" descr="Logo 3D IMM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3D IMMAR"/>
                          <pic:cNvPicPr>
                            <a:picLocks noChangeAspect="1" noChangeArrowheads="1"/>
                          </pic:cNvPicPr>
                        </pic:nvPicPr>
                        <pic:blipFill>
                          <a:blip r:embed="rId4" cstate="print"/>
                          <a:srcRect/>
                          <a:stretch>
                            <a:fillRect/>
                          </a:stretch>
                        </pic:blipFill>
                        <pic:spPr bwMode="auto">
                          <a:xfrm>
                            <a:off x="0" y="0"/>
                            <a:ext cx="800100" cy="833755"/>
                          </a:xfrm>
                          <a:prstGeom prst="rect">
                            <a:avLst/>
                          </a:prstGeom>
                          <a:noFill/>
                          <a:ln w="9525">
                            <a:noFill/>
                            <a:miter lim="800000"/>
                            <a:headEnd/>
                            <a:tailEnd/>
                          </a:ln>
                        </pic:spPr>
                      </pic:pic>
                    </a:graphicData>
                  </a:graphic>
                </wp:anchor>
              </w:drawing>
            </w:r>
            <w:r>
              <w:t xml:space="preserve">                                 </w:t>
            </w:r>
          </w:p>
          <w:p w:rsidR="00375B7F" w:rsidRPr="00590C29" w:rsidRDefault="00375B7F" w:rsidP="008E5571">
            <w:pPr>
              <w:rPr>
                <w:rFonts w:ascii="Arial Rounded MT Bold" w:hAnsi="Arial Rounded MT Bold"/>
                <w:sz w:val="52"/>
                <w:szCs w:val="52"/>
              </w:rPr>
            </w:pPr>
            <w:r w:rsidRPr="00590C29">
              <w:rPr>
                <w:rFonts w:ascii="Arial Rounded MT Bold" w:hAnsi="Arial Rounded MT Bold"/>
                <w:sz w:val="52"/>
                <w:szCs w:val="52"/>
              </w:rPr>
              <w:t xml:space="preserve">     ESTRAGOS                  </w:t>
            </w:r>
          </w:p>
          <w:p w:rsidR="00375B7F" w:rsidRPr="00590C29" w:rsidRDefault="00375B7F" w:rsidP="008E5571">
            <w:pPr>
              <w:rPr>
                <w:sz w:val="20"/>
                <w:szCs w:val="20"/>
              </w:rPr>
            </w:pPr>
            <w:r w:rsidRPr="00590C29">
              <w:rPr>
                <w:sz w:val="28"/>
                <w:szCs w:val="28"/>
              </w:rPr>
              <w:t xml:space="preserve">    Iglesia Metodista de México A.R.</w:t>
            </w:r>
          </w:p>
          <w:p w:rsidR="00375B7F" w:rsidRPr="00E8431C" w:rsidRDefault="00375B7F" w:rsidP="008E5571">
            <w:r w:rsidRPr="00590C29">
              <w:rPr>
                <w:sz w:val="28"/>
                <w:szCs w:val="28"/>
              </w:rPr>
              <w:t xml:space="preserve">       Conferencia Anual del Noroeste</w:t>
            </w:r>
          </w:p>
          <w:p w:rsidR="00375B7F" w:rsidRPr="005E10D7" w:rsidRDefault="00375B7F" w:rsidP="008E5571">
            <w:pPr>
              <w:jc w:val="center"/>
              <w:rPr>
                <w:sz w:val="16"/>
                <w:szCs w:val="16"/>
              </w:rPr>
            </w:pPr>
            <w:r>
              <w:rPr>
                <w:sz w:val="16"/>
                <w:szCs w:val="16"/>
              </w:rPr>
              <w:t xml:space="preserve">                                    </w:t>
            </w:r>
            <w:r w:rsidRPr="005E10D7">
              <w:rPr>
                <w:sz w:val="16"/>
                <w:szCs w:val="16"/>
              </w:rPr>
              <w:t>(Tiempos de reflexión en el cambio)</w:t>
            </w:r>
          </w:p>
        </w:tc>
      </w:tr>
    </w:tbl>
    <w:p w:rsidR="00375B7F" w:rsidRDefault="001768C1" w:rsidP="00375B7F">
      <w:r>
        <w:t xml:space="preserve">        No. 35</w:t>
      </w:r>
      <w:r w:rsidR="00375B7F">
        <w:t xml:space="preserve">                                                            </w:t>
      </w:r>
      <w:r>
        <w:t xml:space="preserve">                              12 de Mayo</w:t>
      </w:r>
      <w:r w:rsidR="00375B7F">
        <w:t xml:space="preserve">    2014</w:t>
      </w:r>
    </w:p>
    <w:tbl>
      <w:tblPr>
        <w:tblW w:w="972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720"/>
      </w:tblGrid>
      <w:tr w:rsidR="00375B7F" w:rsidTr="008E5571">
        <w:trPr>
          <w:trHeight w:val="10518"/>
        </w:trPr>
        <w:tc>
          <w:tcPr>
            <w:tcW w:w="9720" w:type="dxa"/>
          </w:tcPr>
          <w:p w:rsidR="00375B7F" w:rsidRDefault="00375B7F" w:rsidP="008E5571">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55"/>
              <w:gridCol w:w="252"/>
              <w:gridCol w:w="7020"/>
            </w:tblGrid>
            <w:tr w:rsidR="00375B7F" w:rsidTr="008E5571">
              <w:trPr>
                <w:trHeight w:val="8517"/>
              </w:trPr>
              <w:tc>
                <w:tcPr>
                  <w:tcW w:w="2155" w:type="dxa"/>
                </w:tcPr>
                <w:p w:rsidR="00375B7F" w:rsidRPr="00590C29" w:rsidRDefault="00375B7F" w:rsidP="008E5571">
                  <w:r w:rsidRPr="00590C29">
                    <w:rPr>
                      <w:sz w:val="22"/>
                      <w:szCs w:val="22"/>
                    </w:rPr>
                    <w:t xml:space="preserve">  </w:t>
                  </w:r>
                </w:p>
                <w:p w:rsidR="00375B7F" w:rsidRPr="00A01FC5" w:rsidRDefault="00375B7F" w:rsidP="008E5571">
                  <w:pPr>
                    <w:jc w:val="center"/>
                    <w:rPr>
                      <w:sz w:val="16"/>
                      <w:szCs w:val="16"/>
                    </w:rPr>
                  </w:pPr>
                  <w:r w:rsidRPr="00590C29">
                    <w:rPr>
                      <w:b/>
                      <w:sz w:val="20"/>
                      <w:szCs w:val="20"/>
                    </w:rPr>
                    <w:t>Gabinete Conferencial</w:t>
                  </w:r>
                  <w:r>
                    <w:rPr>
                      <w:b/>
                      <w:sz w:val="20"/>
                      <w:szCs w:val="20"/>
                    </w:rPr>
                    <w:t xml:space="preserve">   </w:t>
                  </w:r>
                  <w:r w:rsidRPr="00A01FC5">
                    <w:rPr>
                      <w:b/>
                      <w:sz w:val="16"/>
                      <w:szCs w:val="16"/>
                    </w:rPr>
                    <w:t>Obispo</w:t>
                  </w:r>
                </w:p>
                <w:p w:rsidR="00375B7F" w:rsidRPr="000A3109" w:rsidRDefault="00375B7F" w:rsidP="008E5571">
                  <w:pPr>
                    <w:jc w:val="center"/>
                    <w:rPr>
                      <w:sz w:val="16"/>
                      <w:szCs w:val="16"/>
                    </w:rPr>
                  </w:pPr>
                  <w:r w:rsidRPr="00A01FC5">
                    <w:rPr>
                      <w:sz w:val="16"/>
                      <w:szCs w:val="16"/>
                    </w:rPr>
                    <w:t>Pbro. I. Eduardo Carrillo</w:t>
                  </w:r>
                </w:p>
                <w:p w:rsidR="00375B7F" w:rsidRPr="00A01FC5" w:rsidRDefault="00375B7F" w:rsidP="008E5571">
                  <w:pPr>
                    <w:jc w:val="center"/>
                    <w:rPr>
                      <w:b/>
                      <w:sz w:val="16"/>
                      <w:szCs w:val="16"/>
                    </w:rPr>
                  </w:pPr>
                  <w:r w:rsidRPr="00A01FC5">
                    <w:rPr>
                      <w:b/>
                      <w:sz w:val="16"/>
                      <w:szCs w:val="16"/>
                    </w:rPr>
                    <w:t>Representante Laico</w:t>
                  </w:r>
                </w:p>
                <w:p w:rsidR="00375B7F" w:rsidRPr="00A01FC5" w:rsidRDefault="00375B7F" w:rsidP="008E5571">
                  <w:pPr>
                    <w:jc w:val="center"/>
                    <w:rPr>
                      <w:sz w:val="16"/>
                      <w:szCs w:val="16"/>
                    </w:rPr>
                  </w:pPr>
                  <w:r w:rsidRPr="00A01FC5">
                    <w:rPr>
                      <w:sz w:val="16"/>
                      <w:szCs w:val="16"/>
                    </w:rPr>
                    <w:t>Esther Cano</w:t>
                  </w:r>
                </w:p>
                <w:p w:rsidR="00375B7F" w:rsidRPr="00A01FC5" w:rsidRDefault="00375B7F" w:rsidP="008E5571">
                  <w:pPr>
                    <w:jc w:val="center"/>
                    <w:rPr>
                      <w:b/>
                      <w:sz w:val="16"/>
                      <w:szCs w:val="16"/>
                    </w:rPr>
                  </w:pPr>
                  <w:r w:rsidRPr="00A01FC5">
                    <w:rPr>
                      <w:b/>
                      <w:sz w:val="16"/>
                      <w:szCs w:val="16"/>
                    </w:rPr>
                    <w:t>Distrito Peninsular</w:t>
                  </w:r>
                </w:p>
                <w:p w:rsidR="00375B7F" w:rsidRPr="00590C29" w:rsidRDefault="00375B7F" w:rsidP="008E5571">
                  <w:pPr>
                    <w:jc w:val="center"/>
                    <w:rPr>
                      <w:sz w:val="16"/>
                      <w:szCs w:val="16"/>
                    </w:rPr>
                  </w:pPr>
                  <w:r w:rsidRPr="00590C29">
                    <w:rPr>
                      <w:sz w:val="16"/>
                      <w:szCs w:val="16"/>
                    </w:rPr>
                    <w:t>Pbro. I. María Calixto Luna</w:t>
                  </w:r>
                </w:p>
                <w:p w:rsidR="00375B7F" w:rsidRPr="00590C29" w:rsidRDefault="00375B7F" w:rsidP="008E5571">
                  <w:pPr>
                    <w:jc w:val="center"/>
                    <w:rPr>
                      <w:sz w:val="16"/>
                      <w:szCs w:val="16"/>
                    </w:rPr>
                  </w:pPr>
                  <w:r w:rsidRPr="00590C29">
                    <w:rPr>
                      <w:sz w:val="16"/>
                      <w:szCs w:val="16"/>
                    </w:rPr>
                    <w:t>Distrito Pacifico</w:t>
                  </w:r>
                </w:p>
                <w:p w:rsidR="00375B7F" w:rsidRPr="00590C29" w:rsidRDefault="00375B7F" w:rsidP="008E5571">
                  <w:pPr>
                    <w:jc w:val="center"/>
                    <w:rPr>
                      <w:sz w:val="16"/>
                      <w:szCs w:val="16"/>
                    </w:rPr>
                  </w:pPr>
                  <w:r w:rsidRPr="00590C29">
                    <w:rPr>
                      <w:sz w:val="16"/>
                      <w:szCs w:val="16"/>
                    </w:rPr>
                    <w:t>Pbro. I. Martha Canseco</w:t>
                  </w:r>
                </w:p>
                <w:p w:rsidR="00375B7F" w:rsidRPr="00590C29" w:rsidRDefault="00375B7F" w:rsidP="008E5571">
                  <w:pPr>
                    <w:jc w:val="center"/>
                    <w:rPr>
                      <w:b/>
                      <w:sz w:val="16"/>
                      <w:szCs w:val="16"/>
                    </w:rPr>
                  </w:pPr>
                  <w:r w:rsidRPr="00590C29">
                    <w:rPr>
                      <w:b/>
                      <w:sz w:val="16"/>
                      <w:szCs w:val="16"/>
                    </w:rPr>
                    <w:t>Representante Laico</w:t>
                  </w:r>
                </w:p>
                <w:p w:rsidR="00375B7F" w:rsidRPr="00A01FC5" w:rsidRDefault="00375B7F" w:rsidP="008E5571">
                  <w:pPr>
                    <w:jc w:val="center"/>
                    <w:rPr>
                      <w:sz w:val="16"/>
                      <w:szCs w:val="16"/>
                    </w:rPr>
                  </w:pPr>
                  <w:r w:rsidRPr="00A01FC5">
                    <w:rPr>
                      <w:sz w:val="16"/>
                      <w:szCs w:val="16"/>
                    </w:rPr>
                    <w:t>Distrito Peninsular</w:t>
                  </w:r>
                </w:p>
                <w:p w:rsidR="00375B7F" w:rsidRPr="00590C29" w:rsidRDefault="00375B7F" w:rsidP="008E5571">
                  <w:pPr>
                    <w:jc w:val="center"/>
                    <w:rPr>
                      <w:sz w:val="16"/>
                      <w:szCs w:val="16"/>
                    </w:rPr>
                  </w:pPr>
                  <w:r w:rsidRPr="00590C29">
                    <w:rPr>
                      <w:sz w:val="16"/>
                      <w:szCs w:val="16"/>
                    </w:rPr>
                    <w:t>Hno. Manuel Machado</w:t>
                  </w:r>
                </w:p>
                <w:p w:rsidR="00375B7F" w:rsidRPr="00590C29" w:rsidRDefault="00375B7F" w:rsidP="008E5571">
                  <w:pPr>
                    <w:jc w:val="center"/>
                    <w:rPr>
                      <w:b/>
                      <w:sz w:val="16"/>
                      <w:szCs w:val="16"/>
                    </w:rPr>
                  </w:pPr>
                  <w:r w:rsidRPr="00590C29">
                    <w:rPr>
                      <w:b/>
                      <w:sz w:val="16"/>
                      <w:szCs w:val="16"/>
                    </w:rPr>
                    <w:t>Distrito Pacifico</w:t>
                  </w:r>
                </w:p>
                <w:p w:rsidR="00375B7F" w:rsidRPr="00590C29" w:rsidRDefault="00375B7F" w:rsidP="008E5571">
                  <w:pPr>
                    <w:jc w:val="center"/>
                    <w:rPr>
                      <w:sz w:val="16"/>
                      <w:szCs w:val="16"/>
                    </w:rPr>
                  </w:pPr>
                  <w:r w:rsidRPr="00590C29">
                    <w:rPr>
                      <w:sz w:val="16"/>
                      <w:szCs w:val="16"/>
                    </w:rPr>
                    <w:t>Hna. Irma G. Figueroa</w:t>
                  </w:r>
                </w:p>
                <w:p w:rsidR="00375B7F" w:rsidRPr="00590C29" w:rsidRDefault="00375B7F" w:rsidP="008E5571">
                  <w:pPr>
                    <w:jc w:val="center"/>
                    <w:rPr>
                      <w:b/>
                      <w:sz w:val="16"/>
                      <w:szCs w:val="16"/>
                    </w:rPr>
                  </w:pPr>
                  <w:r w:rsidRPr="00590C29">
                    <w:rPr>
                      <w:b/>
                      <w:sz w:val="16"/>
                      <w:szCs w:val="16"/>
                    </w:rPr>
                    <w:t>Programa</w:t>
                  </w:r>
                </w:p>
                <w:p w:rsidR="00375B7F" w:rsidRDefault="00375B7F" w:rsidP="008E5571">
                  <w:pPr>
                    <w:jc w:val="center"/>
                    <w:rPr>
                      <w:sz w:val="16"/>
                      <w:szCs w:val="16"/>
                    </w:rPr>
                  </w:pPr>
                  <w:r>
                    <w:rPr>
                      <w:sz w:val="16"/>
                      <w:szCs w:val="16"/>
                    </w:rPr>
                    <w:t>P</w:t>
                  </w:r>
                  <w:r w:rsidRPr="00590C29">
                    <w:rPr>
                      <w:sz w:val="16"/>
                      <w:szCs w:val="16"/>
                    </w:rPr>
                    <w:t>bro. I. Baldwin Avendaño</w:t>
                  </w:r>
                </w:p>
                <w:p w:rsidR="00375B7F" w:rsidRPr="00A01FC5" w:rsidRDefault="00375B7F" w:rsidP="008E5571">
                  <w:pPr>
                    <w:jc w:val="center"/>
                    <w:rPr>
                      <w:sz w:val="16"/>
                      <w:szCs w:val="16"/>
                      <w:u w:val="single"/>
                    </w:rPr>
                  </w:pPr>
                  <w:r w:rsidRPr="00A01FC5">
                    <w:rPr>
                      <w:sz w:val="16"/>
                      <w:szCs w:val="16"/>
                      <w:u w:val="single"/>
                    </w:rPr>
                    <w:t>Área de Testimonio Cristiano</w:t>
                  </w:r>
                </w:p>
                <w:p w:rsidR="00375B7F" w:rsidRPr="00590C29" w:rsidRDefault="00375B7F" w:rsidP="008E5571">
                  <w:pPr>
                    <w:jc w:val="center"/>
                    <w:rPr>
                      <w:b/>
                      <w:sz w:val="16"/>
                      <w:szCs w:val="16"/>
                    </w:rPr>
                  </w:pPr>
                  <w:r w:rsidRPr="00590C29">
                    <w:rPr>
                      <w:b/>
                      <w:sz w:val="16"/>
                      <w:szCs w:val="16"/>
                    </w:rPr>
                    <w:t>Evangelismo Discipulado</w:t>
                  </w:r>
                </w:p>
                <w:p w:rsidR="00375B7F" w:rsidRPr="00590C29" w:rsidRDefault="00375B7F" w:rsidP="008E5571">
                  <w:pPr>
                    <w:jc w:val="center"/>
                    <w:rPr>
                      <w:sz w:val="16"/>
                      <w:szCs w:val="16"/>
                    </w:rPr>
                  </w:pPr>
                  <w:r w:rsidRPr="00590C29">
                    <w:rPr>
                      <w:sz w:val="16"/>
                      <w:szCs w:val="16"/>
                    </w:rPr>
                    <w:t>Pbro. L. Arturo González</w:t>
                  </w:r>
                </w:p>
                <w:p w:rsidR="00375B7F" w:rsidRPr="00590C29" w:rsidRDefault="00375B7F" w:rsidP="008E5571">
                  <w:pPr>
                    <w:jc w:val="center"/>
                    <w:rPr>
                      <w:b/>
                      <w:sz w:val="16"/>
                      <w:szCs w:val="16"/>
                    </w:rPr>
                  </w:pPr>
                  <w:r w:rsidRPr="00590C29">
                    <w:rPr>
                      <w:b/>
                      <w:sz w:val="16"/>
                      <w:szCs w:val="16"/>
                    </w:rPr>
                    <w:t>Acción Social</w:t>
                  </w:r>
                </w:p>
                <w:p w:rsidR="00375B7F" w:rsidRPr="00590C29" w:rsidRDefault="00375B7F" w:rsidP="008E5571">
                  <w:pPr>
                    <w:jc w:val="center"/>
                    <w:rPr>
                      <w:sz w:val="16"/>
                      <w:szCs w:val="16"/>
                    </w:rPr>
                  </w:pPr>
                  <w:r w:rsidRPr="00590C29">
                    <w:rPr>
                      <w:sz w:val="16"/>
                      <w:szCs w:val="16"/>
                    </w:rPr>
                    <w:t>Pbro. I. Manuel Lozano</w:t>
                  </w:r>
                </w:p>
                <w:p w:rsidR="00375B7F" w:rsidRPr="00590C29" w:rsidRDefault="00375B7F" w:rsidP="008E5571">
                  <w:pPr>
                    <w:jc w:val="center"/>
                    <w:rPr>
                      <w:b/>
                      <w:sz w:val="16"/>
                      <w:szCs w:val="16"/>
                    </w:rPr>
                  </w:pPr>
                  <w:r w:rsidRPr="00590C29">
                    <w:rPr>
                      <w:b/>
                      <w:sz w:val="16"/>
                      <w:szCs w:val="16"/>
                    </w:rPr>
                    <w:t>Sociedad Mis. Mexicana</w:t>
                  </w:r>
                </w:p>
                <w:p w:rsidR="00375B7F" w:rsidRDefault="00375B7F" w:rsidP="008E5571">
                  <w:pPr>
                    <w:jc w:val="center"/>
                    <w:rPr>
                      <w:sz w:val="16"/>
                      <w:szCs w:val="16"/>
                    </w:rPr>
                  </w:pPr>
                  <w:r w:rsidRPr="00590C29">
                    <w:rPr>
                      <w:sz w:val="16"/>
                      <w:szCs w:val="16"/>
                    </w:rPr>
                    <w:t>Hno. Guillermo Navarrete</w:t>
                  </w:r>
                </w:p>
                <w:p w:rsidR="00375B7F" w:rsidRPr="00A01FC5" w:rsidRDefault="00375B7F" w:rsidP="008E5571">
                  <w:pPr>
                    <w:jc w:val="center"/>
                    <w:rPr>
                      <w:sz w:val="16"/>
                      <w:szCs w:val="16"/>
                      <w:u w:val="single"/>
                    </w:rPr>
                  </w:pPr>
                  <w:r w:rsidRPr="00A01FC5">
                    <w:rPr>
                      <w:sz w:val="16"/>
                      <w:szCs w:val="16"/>
                      <w:u w:val="single"/>
                    </w:rPr>
                    <w:t>Área Desarrollo Cristiano</w:t>
                  </w:r>
                </w:p>
                <w:p w:rsidR="00375B7F" w:rsidRPr="00A01FC5" w:rsidRDefault="00375B7F" w:rsidP="008E5571">
                  <w:pPr>
                    <w:jc w:val="center"/>
                    <w:rPr>
                      <w:b/>
                      <w:sz w:val="16"/>
                      <w:szCs w:val="16"/>
                    </w:rPr>
                  </w:pPr>
                  <w:r w:rsidRPr="00A01FC5">
                    <w:rPr>
                      <w:b/>
                      <w:sz w:val="16"/>
                      <w:szCs w:val="16"/>
                    </w:rPr>
                    <w:t>Educación Cristiana</w:t>
                  </w:r>
                </w:p>
                <w:p w:rsidR="00375B7F" w:rsidRPr="00590C29" w:rsidRDefault="00375B7F" w:rsidP="008E5571">
                  <w:pPr>
                    <w:jc w:val="center"/>
                    <w:rPr>
                      <w:sz w:val="16"/>
                      <w:szCs w:val="16"/>
                    </w:rPr>
                  </w:pPr>
                  <w:r>
                    <w:rPr>
                      <w:sz w:val="16"/>
                      <w:szCs w:val="16"/>
                    </w:rPr>
                    <w:t>Hna. Obdulia Soto</w:t>
                  </w:r>
                </w:p>
                <w:p w:rsidR="00375B7F" w:rsidRPr="00590C29" w:rsidRDefault="00375B7F" w:rsidP="008E5571">
                  <w:pPr>
                    <w:jc w:val="center"/>
                    <w:rPr>
                      <w:b/>
                      <w:sz w:val="16"/>
                      <w:szCs w:val="16"/>
                    </w:rPr>
                  </w:pPr>
                  <w:r w:rsidRPr="00590C29">
                    <w:rPr>
                      <w:b/>
                      <w:sz w:val="16"/>
                      <w:szCs w:val="16"/>
                    </w:rPr>
                    <w:t>Fraternidad de Varones</w:t>
                  </w:r>
                </w:p>
                <w:p w:rsidR="00375B7F" w:rsidRPr="00590C29" w:rsidRDefault="00375B7F" w:rsidP="008E5571">
                  <w:pPr>
                    <w:jc w:val="center"/>
                    <w:rPr>
                      <w:sz w:val="16"/>
                      <w:szCs w:val="16"/>
                    </w:rPr>
                  </w:pPr>
                  <w:r w:rsidRPr="00590C29">
                    <w:rPr>
                      <w:sz w:val="16"/>
                      <w:szCs w:val="16"/>
                    </w:rPr>
                    <w:t>Hno. Cesar Díaz</w:t>
                  </w:r>
                </w:p>
                <w:p w:rsidR="00375B7F" w:rsidRPr="00590C29" w:rsidRDefault="00375B7F" w:rsidP="008E5571">
                  <w:pPr>
                    <w:jc w:val="center"/>
                    <w:rPr>
                      <w:b/>
                      <w:sz w:val="16"/>
                      <w:szCs w:val="16"/>
                    </w:rPr>
                  </w:pPr>
                  <w:r w:rsidRPr="00590C29">
                    <w:rPr>
                      <w:b/>
                      <w:sz w:val="16"/>
                      <w:szCs w:val="16"/>
                    </w:rPr>
                    <w:t xml:space="preserve">Liga de </w:t>
                  </w:r>
                  <w:proofErr w:type="spellStart"/>
                  <w:r w:rsidRPr="00590C29">
                    <w:rPr>
                      <w:b/>
                      <w:sz w:val="16"/>
                      <w:szCs w:val="16"/>
                    </w:rPr>
                    <w:t>Jov</w:t>
                  </w:r>
                  <w:proofErr w:type="spellEnd"/>
                  <w:r w:rsidRPr="00590C29">
                    <w:rPr>
                      <w:b/>
                      <w:sz w:val="16"/>
                      <w:szCs w:val="16"/>
                    </w:rPr>
                    <w:t>. e Intermedios</w:t>
                  </w:r>
                </w:p>
                <w:p w:rsidR="00375B7F" w:rsidRPr="00590C29" w:rsidRDefault="00375B7F" w:rsidP="008E5571">
                  <w:pPr>
                    <w:jc w:val="center"/>
                    <w:rPr>
                      <w:sz w:val="16"/>
                      <w:szCs w:val="16"/>
                    </w:rPr>
                  </w:pPr>
                  <w:r w:rsidRPr="00590C29">
                    <w:rPr>
                      <w:sz w:val="16"/>
                      <w:szCs w:val="16"/>
                    </w:rPr>
                    <w:t xml:space="preserve">Karen Ronsensweing </w:t>
                  </w:r>
                </w:p>
                <w:p w:rsidR="00375B7F" w:rsidRPr="00590C29" w:rsidRDefault="00375B7F" w:rsidP="008E5571">
                  <w:pPr>
                    <w:jc w:val="center"/>
                    <w:rPr>
                      <w:b/>
                      <w:sz w:val="16"/>
                      <w:szCs w:val="16"/>
                    </w:rPr>
                  </w:pPr>
                  <w:r w:rsidRPr="00590C29">
                    <w:rPr>
                      <w:b/>
                      <w:sz w:val="16"/>
                      <w:szCs w:val="16"/>
                    </w:rPr>
                    <w:t>Soc. Misionera Femenil</w:t>
                  </w:r>
                </w:p>
                <w:p w:rsidR="00375B7F" w:rsidRPr="00590C29" w:rsidRDefault="00375B7F" w:rsidP="008E5571">
                  <w:pPr>
                    <w:jc w:val="center"/>
                    <w:rPr>
                      <w:sz w:val="16"/>
                      <w:szCs w:val="16"/>
                    </w:rPr>
                  </w:pPr>
                  <w:r w:rsidRPr="00590C29">
                    <w:rPr>
                      <w:sz w:val="16"/>
                      <w:szCs w:val="16"/>
                    </w:rPr>
                    <w:t>Hna. Gloria Uriarte</w:t>
                  </w:r>
                </w:p>
                <w:p w:rsidR="00375B7F" w:rsidRPr="00590C29" w:rsidRDefault="00375B7F" w:rsidP="008E5571">
                  <w:pPr>
                    <w:jc w:val="center"/>
                    <w:rPr>
                      <w:b/>
                      <w:sz w:val="16"/>
                      <w:szCs w:val="16"/>
                    </w:rPr>
                  </w:pPr>
                  <w:r w:rsidRPr="00590C29">
                    <w:rPr>
                      <w:b/>
                      <w:sz w:val="16"/>
                      <w:szCs w:val="16"/>
                    </w:rPr>
                    <w:t>Legión Blanca de Servicio Cristiano</w:t>
                  </w:r>
                </w:p>
                <w:p w:rsidR="00375B7F" w:rsidRPr="00590C29" w:rsidRDefault="00375B7F" w:rsidP="008E5571">
                  <w:pPr>
                    <w:jc w:val="center"/>
                    <w:rPr>
                      <w:sz w:val="16"/>
                      <w:szCs w:val="16"/>
                    </w:rPr>
                  </w:pPr>
                  <w:r w:rsidRPr="00590C29">
                    <w:rPr>
                      <w:sz w:val="16"/>
                      <w:szCs w:val="16"/>
                    </w:rPr>
                    <w:t>Hna. Yolanda Fierro</w:t>
                  </w:r>
                </w:p>
                <w:p w:rsidR="00375B7F" w:rsidRPr="00590C29" w:rsidRDefault="00375B7F" w:rsidP="008E5571">
                  <w:pPr>
                    <w:jc w:val="center"/>
                    <w:rPr>
                      <w:b/>
                      <w:sz w:val="16"/>
                      <w:szCs w:val="16"/>
                    </w:rPr>
                  </w:pPr>
                  <w:r w:rsidRPr="00590C29">
                    <w:rPr>
                      <w:b/>
                      <w:sz w:val="16"/>
                      <w:szCs w:val="16"/>
                    </w:rPr>
                    <w:t>Comisión de Jubilados</w:t>
                  </w:r>
                </w:p>
                <w:p w:rsidR="00375B7F" w:rsidRPr="00590C29" w:rsidRDefault="00375B7F" w:rsidP="008E5571">
                  <w:pPr>
                    <w:jc w:val="center"/>
                    <w:rPr>
                      <w:sz w:val="16"/>
                      <w:szCs w:val="16"/>
                    </w:rPr>
                  </w:pPr>
                  <w:r w:rsidRPr="00590C29">
                    <w:rPr>
                      <w:sz w:val="16"/>
                      <w:szCs w:val="16"/>
                    </w:rPr>
                    <w:t>Hna. Carmen Medina</w:t>
                  </w:r>
                </w:p>
                <w:p w:rsidR="00375B7F" w:rsidRPr="00590C29" w:rsidRDefault="00375B7F" w:rsidP="008E5571">
                  <w:pPr>
                    <w:jc w:val="center"/>
                    <w:rPr>
                      <w:b/>
                      <w:sz w:val="16"/>
                      <w:szCs w:val="16"/>
                    </w:rPr>
                  </w:pPr>
                  <w:r w:rsidRPr="00590C29">
                    <w:rPr>
                      <w:b/>
                      <w:sz w:val="16"/>
                      <w:szCs w:val="16"/>
                    </w:rPr>
                    <w:t>Oración</w:t>
                  </w:r>
                </w:p>
                <w:p w:rsidR="00375B7F" w:rsidRPr="00590C29" w:rsidRDefault="00375B7F" w:rsidP="008E5571">
                  <w:pPr>
                    <w:jc w:val="center"/>
                    <w:rPr>
                      <w:sz w:val="16"/>
                      <w:szCs w:val="16"/>
                    </w:rPr>
                  </w:pPr>
                  <w:r w:rsidRPr="00590C29">
                    <w:rPr>
                      <w:sz w:val="16"/>
                      <w:szCs w:val="16"/>
                    </w:rPr>
                    <w:t>Pbro. L. Isaías Torres</w:t>
                  </w:r>
                </w:p>
                <w:p w:rsidR="00375B7F" w:rsidRDefault="00375B7F" w:rsidP="008E5571">
                  <w:pPr>
                    <w:jc w:val="center"/>
                    <w:rPr>
                      <w:sz w:val="16"/>
                      <w:szCs w:val="16"/>
                    </w:rPr>
                  </w:pPr>
                  <w:r w:rsidRPr="00A01FC5">
                    <w:rPr>
                      <w:b/>
                      <w:sz w:val="16"/>
                      <w:szCs w:val="16"/>
                    </w:rPr>
                    <w:t>Área de Finanzas y Adms</w:t>
                  </w:r>
                  <w:r>
                    <w:rPr>
                      <w:sz w:val="16"/>
                      <w:szCs w:val="16"/>
                    </w:rPr>
                    <w:t xml:space="preserve">. </w:t>
                  </w:r>
                </w:p>
                <w:p w:rsidR="00375B7F" w:rsidRDefault="00375B7F" w:rsidP="008E5571">
                  <w:pPr>
                    <w:jc w:val="center"/>
                    <w:rPr>
                      <w:sz w:val="16"/>
                      <w:szCs w:val="16"/>
                    </w:rPr>
                  </w:pPr>
                  <w:r>
                    <w:rPr>
                      <w:sz w:val="16"/>
                      <w:szCs w:val="16"/>
                    </w:rPr>
                    <w:t>Agustín Suarez</w:t>
                  </w:r>
                </w:p>
                <w:p w:rsidR="00375B7F" w:rsidRPr="00A01FC5" w:rsidRDefault="00375B7F" w:rsidP="008E5571">
                  <w:pPr>
                    <w:jc w:val="center"/>
                    <w:rPr>
                      <w:b/>
                      <w:sz w:val="16"/>
                      <w:szCs w:val="16"/>
                    </w:rPr>
                  </w:pPr>
                  <w:r w:rsidRPr="00A01FC5">
                    <w:rPr>
                      <w:b/>
                      <w:sz w:val="16"/>
                      <w:szCs w:val="16"/>
                    </w:rPr>
                    <w:t>Estadística</w:t>
                  </w:r>
                </w:p>
                <w:p w:rsidR="00375B7F" w:rsidRPr="00590C29" w:rsidRDefault="00375B7F" w:rsidP="008E5571">
                  <w:pPr>
                    <w:jc w:val="center"/>
                    <w:rPr>
                      <w:sz w:val="16"/>
                      <w:szCs w:val="16"/>
                    </w:rPr>
                  </w:pPr>
                  <w:r>
                    <w:rPr>
                      <w:sz w:val="16"/>
                      <w:szCs w:val="16"/>
                    </w:rPr>
                    <w:t>Alejandro Molina</w:t>
                  </w:r>
                </w:p>
              </w:tc>
              <w:tc>
                <w:tcPr>
                  <w:tcW w:w="252" w:type="dxa"/>
                </w:tcPr>
                <w:p w:rsidR="00375B7F" w:rsidRPr="00590C29" w:rsidRDefault="00375B7F" w:rsidP="008E5571"/>
              </w:tc>
              <w:tc>
                <w:tcPr>
                  <w:tcW w:w="7020" w:type="dxa"/>
                </w:tcPr>
                <w:p w:rsidR="00375B7F" w:rsidRDefault="00375B7F" w:rsidP="008E5571">
                  <w:pPr>
                    <w:rPr>
                      <w:b/>
                    </w:rPr>
                  </w:pPr>
                </w:p>
                <w:p w:rsidR="00375B7F" w:rsidRDefault="00375B7F" w:rsidP="00080DDE">
                  <w:pPr>
                    <w:jc w:val="center"/>
                  </w:pPr>
                  <w:r w:rsidRPr="00375B7F">
                    <w:t>XXII PERIDO DE SESIONES CONFERENCIA GENERAL</w:t>
                  </w:r>
                </w:p>
                <w:p w:rsidR="00375B7F" w:rsidRPr="00375B7F" w:rsidRDefault="00375B7F" w:rsidP="00375B7F"/>
                <w:p w:rsidR="00375B7F" w:rsidRDefault="00375B7F" w:rsidP="00375B7F">
                  <w:r w:rsidRPr="00375B7F">
                    <w:t>Nuestra</w:t>
                  </w:r>
                  <w:r>
                    <w:t xml:space="preserve"> disciplina establece las normas, funciones, privilegios, responsabilidades de esta, La conferencia general es la instancia en la cual se evalúa el estado de la  vida organizativa y administrativa de la IMMAR, como también es el medio para establecer el futuro organizativo y administrativo de esta, entre sus privilegios y responsabilidades.                                                                                                   Cuando veo el quehacer de cada conferencia general</w:t>
                  </w:r>
                  <w:r w:rsidR="00080DDE">
                    <w:t xml:space="preserve"> (esta será mi sexta) encuentro en cada una de ellas diferentes delegados, pastores, he vivido diferentes proyectos, temas, como una continua retroalimentación en nuestra visión y misión.                                                                   Pero en medio de todo esto encuentro una preciosa historia de amor, de fidelidad, y de participación divina en la vida de su Iglesia.                               Es interesante observar como Dios nos ha estado acompañando atreves de los tiempos, como El ha dado gracia a hombres y mujeres perfectibles, que aun en medio de nuestras limitaciones, El guía cada cuatro años el liderazgo de la Iglesia para que en una apertura al Espíritu Santo podamos vivir la dirección de Dios y no solo eso, sino que nos capacita para hacer llegar el palpitar de cada conferencia general a cada congregante y congregación.   </w:t>
                  </w:r>
                </w:p>
                <w:p w:rsidR="00080DDE" w:rsidRPr="00375B7F" w:rsidRDefault="00080DDE" w:rsidP="00375B7F">
                  <w:pPr>
                    <w:rPr>
                      <w:b/>
                    </w:rPr>
                  </w:pPr>
                  <w:r>
                    <w:t xml:space="preserve">Si nuestra historia esta marcada por la experiencia del corazón ardiente, también en esta historia encontramos a una Iglesia creciente, pero sobre todo encontramos a un Dios que nos recuerda, </w:t>
                  </w:r>
                  <w:r w:rsidRPr="00080DDE">
                    <w:rPr>
                      <w:b/>
                    </w:rPr>
                    <w:t>“Así como estuve con Moisés, estaré contigo, solo esfuérzate y se valiente” Que hermosa promesa</w:t>
                  </w:r>
                  <w:r>
                    <w:t xml:space="preserve">, “como estuve con las generaciones pasadas, así estaré con esta generación que estará trabajando del 16 al 24 de mayo, solo esfuércense y sean valientes”  Amen. </w:t>
                  </w:r>
                </w:p>
              </w:tc>
            </w:tr>
          </w:tbl>
          <w:p w:rsidR="00375B7F" w:rsidRDefault="00375B7F" w:rsidP="008E5571">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55"/>
              <w:gridCol w:w="252"/>
              <w:gridCol w:w="4650"/>
              <w:gridCol w:w="2370"/>
            </w:tblGrid>
            <w:tr w:rsidR="00375B7F" w:rsidTr="008E5571">
              <w:trPr>
                <w:trHeight w:val="723"/>
              </w:trPr>
              <w:tc>
                <w:tcPr>
                  <w:tcW w:w="2155" w:type="dxa"/>
                  <w:vMerge w:val="restart"/>
                </w:tcPr>
                <w:p w:rsidR="00375B7F" w:rsidRPr="00590C29" w:rsidRDefault="00375B7F" w:rsidP="008E5571">
                  <w:pPr>
                    <w:rPr>
                      <w:sz w:val="20"/>
                      <w:szCs w:val="20"/>
                    </w:rPr>
                  </w:pPr>
                  <w:r w:rsidRPr="00590C29">
                    <w:rPr>
                      <w:sz w:val="20"/>
                      <w:szCs w:val="20"/>
                    </w:rPr>
                    <w:t xml:space="preserve"> Dirección de Oficina</w:t>
                  </w:r>
                </w:p>
                <w:p w:rsidR="00375B7F" w:rsidRPr="00590C29" w:rsidRDefault="00375B7F" w:rsidP="008E5571">
                  <w:pPr>
                    <w:jc w:val="center"/>
                    <w:rPr>
                      <w:b/>
                      <w:sz w:val="16"/>
                      <w:szCs w:val="16"/>
                    </w:rPr>
                  </w:pPr>
                  <w:r w:rsidRPr="00590C29">
                    <w:rPr>
                      <w:b/>
                      <w:sz w:val="16"/>
                      <w:szCs w:val="16"/>
                    </w:rPr>
                    <w:t>Cuernavaca 116</w:t>
                  </w:r>
                </w:p>
                <w:p w:rsidR="00375B7F" w:rsidRPr="00590C29" w:rsidRDefault="00375B7F" w:rsidP="008E5571">
                  <w:pPr>
                    <w:jc w:val="center"/>
                    <w:rPr>
                      <w:b/>
                      <w:sz w:val="16"/>
                      <w:szCs w:val="16"/>
                    </w:rPr>
                  </w:pPr>
                  <w:r w:rsidRPr="00590C29">
                    <w:rPr>
                      <w:b/>
                      <w:sz w:val="16"/>
                      <w:szCs w:val="16"/>
                    </w:rPr>
                    <w:t>Col. San Benito</w:t>
                  </w:r>
                </w:p>
                <w:p w:rsidR="00375B7F" w:rsidRPr="00590C29" w:rsidRDefault="00375B7F" w:rsidP="008E5571">
                  <w:pPr>
                    <w:jc w:val="center"/>
                    <w:rPr>
                      <w:b/>
                      <w:sz w:val="16"/>
                      <w:szCs w:val="16"/>
                    </w:rPr>
                  </w:pPr>
                  <w:r w:rsidRPr="00590C29">
                    <w:rPr>
                      <w:b/>
                      <w:sz w:val="16"/>
                      <w:szCs w:val="16"/>
                    </w:rPr>
                    <w:t xml:space="preserve">Hermosillo Son. </w:t>
                  </w:r>
                </w:p>
                <w:p w:rsidR="00375B7F" w:rsidRPr="00590C29" w:rsidRDefault="00375B7F" w:rsidP="008E5571">
                  <w:pPr>
                    <w:jc w:val="center"/>
                    <w:rPr>
                      <w:b/>
                      <w:sz w:val="16"/>
                      <w:szCs w:val="16"/>
                    </w:rPr>
                  </w:pPr>
                  <w:r w:rsidRPr="00590C29">
                    <w:rPr>
                      <w:b/>
                      <w:sz w:val="16"/>
                      <w:szCs w:val="16"/>
                    </w:rPr>
                    <w:t>(662) 214 27 80</w:t>
                  </w:r>
                </w:p>
                <w:p w:rsidR="00375B7F" w:rsidRPr="00590C29" w:rsidRDefault="00375B7F" w:rsidP="008E5571">
                  <w:pPr>
                    <w:jc w:val="center"/>
                    <w:rPr>
                      <w:b/>
                      <w:sz w:val="16"/>
                      <w:szCs w:val="16"/>
                    </w:rPr>
                  </w:pPr>
                  <w:r w:rsidRPr="00590C29">
                    <w:rPr>
                      <w:b/>
                      <w:sz w:val="16"/>
                      <w:szCs w:val="16"/>
                    </w:rPr>
                    <w:t>662 2218113</w:t>
                  </w:r>
                </w:p>
                <w:p w:rsidR="00375B7F" w:rsidRPr="00590C29" w:rsidRDefault="00375B7F" w:rsidP="008E5571">
                  <w:pPr>
                    <w:jc w:val="center"/>
                    <w:rPr>
                      <w:sz w:val="20"/>
                      <w:szCs w:val="20"/>
                    </w:rPr>
                  </w:pPr>
                  <w:r w:rsidRPr="00590C29">
                    <w:rPr>
                      <w:b/>
                      <w:sz w:val="16"/>
                      <w:szCs w:val="16"/>
                    </w:rPr>
                    <w:t>obsipoec@gmail.com</w:t>
                  </w:r>
                </w:p>
              </w:tc>
              <w:tc>
                <w:tcPr>
                  <w:tcW w:w="252" w:type="dxa"/>
                  <w:vMerge w:val="restart"/>
                </w:tcPr>
                <w:p w:rsidR="00375B7F" w:rsidRPr="00590C29" w:rsidRDefault="00375B7F" w:rsidP="008E5571">
                  <w:pPr>
                    <w:rPr>
                      <w:sz w:val="20"/>
                      <w:szCs w:val="20"/>
                    </w:rPr>
                  </w:pPr>
                </w:p>
              </w:tc>
              <w:tc>
                <w:tcPr>
                  <w:tcW w:w="4650" w:type="dxa"/>
                </w:tcPr>
                <w:p w:rsidR="00375B7F" w:rsidRDefault="00375B7F" w:rsidP="008E5571">
                  <w:pPr>
                    <w:jc w:val="center"/>
                    <w:rPr>
                      <w:b/>
                      <w:sz w:val="20"/>
                      <w:szCs w:val="20"/>
                    </w:rPr>
                  </w:pPr>
                  <w:r>
                    <w:rPr>
                      <w:b/>
                      <w:sz w:val="20"/>
                      <w:szCs w:val="20"/>
                    </w:rPr>
                    <w:t xml:space="preserve">Texto de Oro.      </w:t>
                  </w:r>
                </w:p>
                <w:p w:rsidR="00375B7F" w:rsidRPr="00FB3DAD" w:rsidRDefault="00080DDE" w:rsidP="008E5571">
                  <w:pPr>
                    <w:jc w:val="center"/>
                    <w:rPr>
                      <w:b/>
                      <w:sz w:val="18"/>
                      <w:szCs w:val="18"/>
                    </w:rPr>
                  </w:pPr>
                  <w:r>
                    <w:rPr>
                      <w:b/>
                      <w:sz w:val="18"/>
                      <w:szCs w:val="18"/>
                    </w:rPr>
                    <w:t xml:space="preserve">“Solamente de tus padres se agrado </w:t>
                  </w:r>
                  <w:r w:rsidR="00A66C7C">
                    <w:rPr>
                      <w:b/>
                      <w:sz w:val="18"/>
                      <w:szCs w:val="18"/>
                    </w:rPr>
                    <w:t>Jehová</w:t>
                  </w:r>
                  <w:r>
                    <w:rPr>
                      <w:b/>
                      <w:sz w:val="18"/>
                      <w:szCs w:val="18"/>
                    </w:rPr>
                    <w:t xml:space="preserve"> para amarlos”</w:t>
                  </w:r>
                  <w:r w:rsidR="00A66C7C">
                    <w:rPr>
                      <w:b/>
                      <w:sz w:val="18"/>
                      <w:szCs w:val="18"/>
                    </w:rPr>
                    <w:t xml:space="preserve">  </w:t>
                  </w:r>
                  <w:r w:rsidR="00A66C7C" w:rsidRPr="00A66C7C">
                    <w:rPr>
                      <w:sz w:val="18"/>
                      <w:szCs w:val="18"/>
                    </w:rPr>
                    <w:t>Deuteronomio 10.15</w:t>
                  </w:r>
                </w:p>
              </w:tc>
              <w:tc>
                <w:tcPr>
                  <w:tcW w:w="2370" w:type="dxa"/>
                  <w:vMerge w:val="restart"/>
                </w:tcPr>
                <w:p w:rsidR="00375B7F" w:rsidRDefault="00375B7F" w:rsidP="008E5571">
                  <w:pPr>
                    <w:jc w:val="center"/>
                    <w:rPr>
                      <w:sz w:val="16"/>
                      <w:szCs w:val="16"/>
                    </w:rPr>
                  </w:pPr>
                </w:p>
                <w:p w:rsidR="00375B7F" w:rsidRPr="005E10D7" w:rsidRDefault="00375B7F" w:rsidP="008E5571">
                  <w:pPr>
                    <w:jc w:val="center"/>
                    <w:rPr>
                      <w:b/>
                      <w:sz w:val="16"/>
                      <w:szCs w:val="16"/>
                    </w:rPr>
                  </w:pPr>
                  <w:r w:rsidRPr="005E10D7">
                    <w:rPr>
                      <w:b/>
                      <w:sz w:val="16"/>
                      <w:szCs w:val="16"/>
                    </w:rPr>
                    <w:t>Tema Anual 2013</w:t>
                  </w:r>
                </w:p>
                <w:p w:rsidR="00375B7F" w:rsidRDefault="00375B7F" w:rsidP="008E5571">
                  <w:pPr>
                    <w:jc w:val="center"/>
                    <w:rPr>
                      <w:sz w:val="16"/>
                      <w:szCs w:val="16"/>
                    </w:rPr>
                  </w:pPr>
                  <w:r>
                    <w:rPr>
                      <w:sz w:val="16"/>
                      <w:szCs w:val="16"/>
                    </w:rPr>
                    <w:t>La Historia y Tradición</w:t>
                  </w:r>
                </w:p>
                <w:p w:rsidR="00375B7F" w:rsidRDefault="00375B7F" w:rsidP="008E5571">
                  <w:pPr>
                    <w:jc w:val="center"/>
                    <w:rPr>
                      <w:b/>
                      <w:sz w:val="16"/>
                      <w:szCs w:val="16"/>
                    </w:rPr>
                  </w:pPr>
                  <w:r w:rsidRPr="00FB3DAD">
                    <w:rPr>
                      <w:b/>
                      <w:sz w:val="16"/>
                      <w:szCs w:val="16"/>
                    </w:rPr>
                    <w:t>Libros de Estudio</w:t>
                  </w:r>
                </w:p>
                <w:p w:rsidR="00375B7F" w:rsidRPr="00FB3DAD" w:rsidRDefault="00375B7F" w:rsidP="008E5571">
                  <w:pPr>
                    <w:jc w:val="center"/>
                    <w:rPr>
                      <w:b/>
                      <w:sz w:val="16"/>
                      <w:szCs w:val="16"/>
                    </w:rPr>
                  </w:pPr>
                  <w:r>
                    <w:rPr>
                      <w:b/>
                      <w:sz w:val="16"/>
                      <w:szCs w:val="16"/>
                    </w:rPr>
                    <w:t>Éxodo y Hebreos</w:t>
                  </w:r>
                </w:p>
                <w:p w:rsidR="00375B7F" w:rsidRPr="005E10D7" w:rsidRDefault="00375B7F" w:rsidP="008E5571">
                  <w:pPr>
                    <w:jc w:val="center"/>
                    <w:rPr>
                      <w:b/>
                      <w:sz w:val="16"/>
                      <w:szCs w:val="16"/>
                    </w:rPr>
                  </w:pPr>
                  <w:r w:rsidRPr="005E10D7">
                    <w:rPr>
                      <w:b/>
                      <w:sz w:val="16"/>
                      <w:szCs w:val="16"/>
                    </w:rPr>
                    <w:t>Énfasis.</w:t>
                  </w:r>
                </w:p>
                <w:p w:rsidR="00375B7F" w:rsidRDefault="00375B7F" w:rsidP="008E5571">
                  <w:pPr>
                    <w:jc w:val="center"/>
                    <w:rPr>
                      <w:sz w:val="16"/>
                      <w:szCs w:val="16"/>
                    </w:rPr>
                  </w:pPr>
                  <w:r>
                    <w:rPr>
                      <w:sz w:val="16"/>
                      <w:szCs w:val="16"/>
                    </w:rPr>
                    <w:t>Un rencuentro con el Dios de la Historia</w:t>
                  </w:r>
                </w:p>
                <w:p w:rsidR="00375B7F" w:rsidRPr="00590C29" w:rsidRDefault="00375B7F" w:rsidP="008E5571">
                  <w:pPr>
                    <w:rPr>
                      <w:sz w:val="20"/>
                      <w:szCs w:val="20"/>
                    </w:rPr>
                  </w:pPr>
                </w:p>
              </w:tc>
            </w:tr>
            <w:tr w:rsidR="00375B7F" w:rsidTr="008E5571">
              <w:trPr>
                <w:trHeight w:val="679"/>
              </w:trPr>
              <w:tc>
                <w:tcPr>
                  <w:tcW w:w="2155" w:type="dxa"/>
                  <w:vMerge/>
                </w:tcPr>
                <w:p w:rsidR="00375B7F" w:rsidRPr="00590C29" w:rsidRDefault="00375B7F" w:rsidP="008E5571">
                  <w:pPr>
                    <w:rPr>
                      <w:sz w:val="20"/>
                      <w:szCs w:val="20"/>
                    </w:rPr>
                  </w:pPr>
                </w:p>
              </w:tc>
              <w:tc>
                <w:tcPr>
                  <w:tcW w:w="252" w:type="dxa"/>
                  <w:vMerge/>
                </w:tcPr>
                <w:p w:rsidR="00375B7F" w:rsidRPr="00590C29" w:rsidRDefault="00375B7F" w:rsidP="008E5571">
                  <w:pPr>
                    <w:rPr>
                      <w:sz w:val="20"/>
                      <w:szCs w:val="20"/>
                    </w:rPr>
                  </w:pPr>
                </w:p>
              </w:tc>
              <w:tc>
                <w:tcPr>
                  <w:tcW w:w="4650" w:type="dxa"/>
                </w:tcPr>
                <w:p w:rsidR="00375B7F" w:rsidRDefault="00375B7F" w:rsidP="008E5571">
                  <w:pPr>
                    <w:jc w:val="center"/>
                    <w:rPr>
                      <w:b/>
                      <w:sz w:val="20"/>
                      <w:szCs w:val="20"/>
                    </w:rPr>
                  </w:pPr>
                  <w:r w:rsidRPr="00080A9D">
                    <w:rPr>
                      <w:b/>
                      <w:sz w:val="20"/>
                      <w:szCs w:val="20"/>
                    </w:rPr>
                    <w:t>Metodistas distinguidos</w:t>
                  </w:r>
                  <w:r>
                    <w:rPr>
                      <w:b/>
                      <w:sz w:val="20"/>
                      <w:szCs w:val="20"/>
                    </w:rPr>
                    <w:t>, cumpleañeros</w:t>
                  </w:r>
                  <w:r w:rsidRPr="00080A9D">
                    <w:rPr>
                      <w:b/>
                      <w:sz w:val="20"/>
                      <w:szCs w:val="20"/>
                    </w:rPr>
                    <w:t>.</w:t>
                  </w:r>
                </w:p>
                <w:p w:rsidR="00375B7F" w:rsidRPr="006C352F" w:rsidRDefault="00A66C7C" w:rsidP="008E5571">
                  <w:pPr>
                    <w:jc w:val="center"/>
                    <w:rPr>
                      <w:sz w:val="18"/>
                      <w:szCs w:val="18"/>
                    </w:rPr>
                  </w:pPr>
                  <w:r>
                    <w:rPr>
                      <w:sz w:val="16"/>
                      <w:szCs w:val="16"/>
                    </w:rPr>
                    <w:t xml:space="preserve">A todos aquellos hermanos y hermanas que brindar su tiempo a la enseñanza dominical, a nuestros queridos maestros, felicidades. </w:t>
                  </w:r>
                  <w:r w:rsidR="00375B7F">
                    <w:rPr>
                      <w:sz w:val="16"/>
                      <w:szCs w:val="16"/>
                    </w:rPr>
                    <w:t xml:space="preserve">. </w:t>
                  </w:r>
                </w:p>
              </w:tc>
              <w:tc>
                <w:tcPr>
                  <w:tcW w:w="2370" w:type="dxa"/>
                  <w:vMerge/>
                </w:tcPr>
                <w:p w:rsidR="00375B7F" w:rsidRDefault="00375B7F" w:rsidP="008E5571">
                  <w:pPr>
                    <w:jc w:val="center"/>
                    <w:rPr>
                      <w:sz w:val="16"/>
                      <w:szCs w:val="16"/>
                    </w:rPr>
                  </w:pPr>
                </w:p>
              </w:tc>
            </w:tr>
          </w:tbl>
          <w:p w:rsidR="00375B7F" w:rsidRDefault="00375B7F" w:rsidP="008E5571">
            <w:r>
              <w:t xml:space="preserve">        </w:t>
            </w:r>
          </w:p>
        </w:tc>
      </w:tr>
    </w:tbl>
    <w:p w:rsidR="00375B7F" w:rsidRDefault="00375B7F" w:rsidP="00375B7F">
      <w:r>
        <w:lastRenderedPageBreak/>
        <w:t xml:space="preserve">  </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108"/>
      </w:tblGrid>
      <w:tr w:rsidR="00375B7F" w:rsidTr="008E5571">
        <w:trPr>
          <w:trHeight w:val="464"/>
        </w:trPr>
        <w:tc>
          <w:tcPr>
            <w:tcW w:w="9108" w:type="dxa"/>
          </w:tcPr>
          <w:p w:rsidR="00375B7F" w:rsidRPr="00147E4D" w:rsidRDefault="00375B7F" w:rsidP="008E5571">
            <w:pPr>
              <w:jc w:val="center"/>
              <w:rPr>
                <w:rFonts w:ascii="Arial Rounded MT Bold" w:hAnsi="Arial Rounded MT Bold"/>
                <w:sz w:val="28"/>
                <w:szCs w:val="28"/>
              </w:rPr>
            </w:pPr>
            <w:r w:rsidRPr="00147E4D">
              <w:rPr>
                <w:rFonts w:ascii="Arial Rounded MT Bold" w:hAnsi="Arial Rounded MT Bold"/>
                <w:sz w:val="28"/>
                <w:szCs w:val="28"/>
              </w:rPr>
              <w:t>Reformando a la Nación, Extendiendo la Santidad Escritural</w:t>
            </w:r>
          </w:p>
        </w:tc>
      </w:tr>
    </w:tbl>
    <w:p w:rsidR="00375B7F" w:rsidRDefault="00375B7F" w:rsidP="00375B7F"/>
    <w:p w:rsidR="00375B7F" w:rsidRDefault="00375B7F" w:rsidP="00375B7F">
      <w:pPr>
        <w:rPr>
          <w:sz w:val="22"/>
          <w:szCs w:val="22"/>
        </w:rPr>
      </w:pPr>
    </w:p>
    <w:p w:rsidR="00375B7F" w:rsidRDefault="00375B7F" w:rsidP="00375B7F">
      <w:pPr>
        <w:rPr>
          <w:b/>
          <w:sz w:val="22"/>
          <w:szCs w:val="22"/>
        </w:rPr>
      </w:pPr>
      <w:r w:rsidRPr="00A55DD4">
        <w:rPr>
          <w:b/>
          <w:sz w:val="22"/>
          <w:szCs w:val="22"/>
        </w:rPr>
        <w:t>TESTIMONIO.</w:t>
      </w:r>
      <w:r>
        <w:rPr>
          <w:b/>
          <w:sz w:val="22"/>
          <w:szCs w:val="22"/>
        </w:rPr>
        <w:t xml:space="preserve"> VISITA EPSICOPAL A NUESTRO PUEBLO</w:t>
      </w:r>
    </w:p>
    <w:p w:rsidR="00375B7F" w:rsidRDefault="00375B7F" w:rsidP="00874FDB">
      <w:pPr>
        <w:rPr>
          <w:b/>
        </w:rPr>
      </w:pPr>
      <w:r>
        <w:rPr>
          <w:b/>
        </w:rPr>
        <w:t xml:space="preserve">Crónica </w:t>
      </w:r>
      <w:r w:rsidR="00874FDB">
        <w:rPr>
          <w:b/>
        </w:rPr>
        <w:t>de una visita.</w:t>
      </w:r>
    </w:p>
    <w:p w:rsidR="00874FDB" w:rsidRDefault="00874FDB" w:rsidP="00874FDB">
      <w:r w:rsidRPr="00874FDB">
        <w:t>En est</w:t>
      </w:r>
      <w:r>
        <w:t xml:space="preserve">os últimos días visite dos congregaciones una en el golfo, Dios me permitió estar en San Pablo Guaymas, una congregación que ha estado luchando por salir adelante, Me goce con el festejo de los niños y me pregunte ¿Qué es lo importante para ellos? Que la Iglesia les ponga atención, que la Iglesia les brinde el lugar que ellos merecen, No hubo platillos trascendentes, Comimos un plato de frijoles, que ponían en cada mesa con totopos, luego llego la nieve y luego dulces, Pero el ver la participación de los niños, entendí cuando Cristo dijo, “Si no fuere como un niño” Muchas gracias hermanos por permitirme ser parte del festejo del día del niño. </w:t>
      </w:r>
    </w:p>
    <w:p w:rsidR="00874FDB" w:rsidRDefault="00874FDB" w:rsidP="00874FDB">
      <w:r>
        <w:t>Dios me permitió estar en la congregación de la primera Iglesia Metodista de Tucson, donde la solemnidad, la reverencia, el silencio y un orden de culto establecido, nos encaminaron en una adoración a Dios y reconocimiento a las madres, las cuales fueron reconocidas</w:t>
      </w:r>
      <w:r w:rsidR="008106C9">
        <w:t xml:space="preserve">, como madres de fe, mujeres de esperanza, basados en el libro de Ruth. Fue una bonita y edificante experiencia. </w:t>
      </w:r>
    </w:p>
    <w:p w:rsidR="00375B7F" w:rsidRPr="008106C9" w:rsidRDefault="00375B7F" w:rsidP="00375B7F"/>
    <w:tbl>
      <w:tblPr>
        <w:tblStyle w:val="Tablaconcuadrcula"/>
        <w:tblW w:w="0" w:type="auto"/>
        <w:tblLook w:val="04A0"/>
      </w:tblPr>
      <w:tblGrid>
        <w:gridCol w:w="8978"/>
      </w:tblGrid>
      <w:tr w:rsidR="00375B7F" w:rsidRPr="00B77965" w:rsidTr="008E5571">
        <w:tc>
          <w:tcPr>
            <w:tcW w:w="8978" w:type="dxa"/>
          </w:tcPr>
          <w:p w:rsidR="008106C9" w:rsidRDefault="008106C9" w:rsidP="008E5571">
            <w:pPr>
              <w:jc w:val="center"/>
              <w:rPr>
                <w:sz w:val="24"/>
                <w:szCs w:val="24"/>
              </w:rPr>
            </w:pPr>
            <w:r w:rsidRPr="008106C9">
              <w:rPr>
                <w:sz w:val="24"/>
                <w:szCs w:val="24"/>
              </w:rPr>
              <w:t>Agenda para Mañana.</w:t>
            </w:r>
          </w:p>
          <w:p w:rsidR="008106C9" w:rsidRDefault="008106C9" w:rsidP="008106C9">
            <w:pPr>
              <w:rPr>
                <w:sz w:val="24"/>
                <w:szCs w:val="24"/>
              </w:rPr>
            </w:pPr>
            <w:r>
              <w:rPr>
                <w:sz w:val="24"/>
                <w:szCs w:val="24"/>
              </w:rPr>
              <w:t>16-24 de Mayo. Recibimos la Conferencia General en Nuevo Pacto de Playas de Tijuana</w:t>
            </w:r>
          </w:p>
          <w:p w:rsidR="008106C9" w:rsidRDefault="008106C9" w:rsidP="008106C9">
            <w:pPr>
              <w:rPr>
                <w:sz w:val="24"/>
                <w:szCs w:val="24"/>
              </w:rPr>
            </w:pPr>
            <w:r>
              <w:rPr>
                <w:sz w:val="24"/>
                <w:szCs w:val="24"/>
              </w:rPr>
              <w:t xml:space="preserve">18 de Mayo  Consagración de la Capilla en el Centro Recreativo y Espiritual de Tecate. </w:t>
            </w:r>
          </w:p>
          <w:p w:rsidR="008106C9" w:rsidRDefault="008106C9" w:rsidP="008106C9">
            <w:r>
              <w:rPr>
                <w:sz w:val="24"/>
                <w:szCs w:val="24"/>
              </w:rPr>
              <w:t xml:space="preserve">24 de Mayo  </w:t>
            </w:r>
            <w:r w:rsidRPr="008106C9">
              <w:t xml:space="preserve">Predicar en la clausura del XXII periodo de sesiones de la Conferencia General </w:t>
            </w:r>
          </w:p>
          <w:p w:rsidR="008106C9" w:rsidRDefault="008106C9" w:rsidP="008106C9">
            <w:pPr>
              <w:rPr>
                <w:sz w:val="24"/>
                <w:szCs w:val="24"/>
              </w:rPr>
            </w:pPr>
            <w:r w:rsidRPr="008106C9">
              <w:rPr>
                <w:sz w:val="24"/>
                <w:szCs w:val="24"/>
              </w:rPr>
              <w:t>25 de Mayo   Predicar en Nuevo Pacto</w:t>
            </w:r>
            <w:r>
              <w:rPr>
                <w:sz w:val="24"/>
                <w:szCs w:val="24"/>
              </w:rPr>
              <w:t>, Tijuana</w:t>
            </w:r>
          </w:p>
          <w:p w:rsidR="008106C9" w:rsidRDefault="008106C9" w:rsidP="008106C9">
            <w:pPr>
              <w:rPr>
                <w:sz w:val="24"/>
                <w:szCs w:val="24"/>
              </w:rPr>
            </w:pPr>
            <w:r>
              <w:rPr>
                <w:sz w:val="24"/>
                <w:szCs w:val="24"/>
              </w:rPr>
              <w:t xml:space="preserve">25 de Mayo   Predicar en Fuente de Gracia, </w:t>
            </w:r>
          </w:p>
          <w:p w:rsidR="005A127E" w:rsidRDefault="005A127E" w:rsidP="008106C9">
            <w:pPr>
              <w:rPr>
                <w:sz w:val="24"/>
                <w:szCs w:val="24"/>
              </w:rPr>
            </w:pPr>
            <w:r>
              <w:rPr>
                <w:sz w:val="24"/>
                <w:szCs w:val="24"/>
              </w:rPr>
              <w:t>28 de Mayo   Visitar el campo Misionero de Culiacán</w:t>
            </w:r>
          </w:p>
          <w:p w:rsidR="005A127E" w:rsidRDefault="005A127E" w:rsidP="008106C9">
            <w:pPr>
              <w:rPr>
                <w:sz w:val="24"/>
                <w:szCs w:val="24"/>
              </w:rPr>
            </w:pPr>
            <w:r>
              <w:rPr>
                <w:sz w:val="24"/>
                <w:szCs w:val="24"/>
              </w:rPr>
              <w:t>1 den Junio   Predicar Templo El Mesías de Balderas México</w:t>
            </w:r>
          </w:p>
          <w:p w:rsidR="005A127E" w:rsidRDefault="005A127E" w:rsidP="008106C9">
            <w:pPr>
              <w:rPr>
                <w:sz w:val="24"/>
                <w:szCs w:val="24"/>
              </w:rPr>
            </w:pPr>
            <w:r>
              <w:rPr>
                <w:sz w:val="24"/>
                <w:szCs w:val="24"/>
              </w:rPr>
              <w:t>2-5 de Junio  Reunión de Obispos latinoamericana en Puebla</w:t>
            </w:r>
          </w:p>
          <w:p w:rsidR="005A127E" w:rsidRDefault="005A127E" w:rsidP="008106C9">
            <w:pPr>
              <w:rPr>
                <w:sz w:val="24"/>
                <w:szCs w:val="24"/>
              </w:rPr>
            </w:pPr>
            <w:r>
              <w:rPr>
                <w:sz w:val="24"/>
                <w:szCs w:val="24"/>
              </w:rPr>
              <w:t>6 de Junio     Termino de estudios seminario por extensión APSON</w:t>
            </w:r>
          </w:p>
          <w:p w:rsidR="005A127E" w:rsidRPr="008106C9" w:rsidRDefault="005A127E" w:rsidP="008106C9">
            <w:pPr>
              <w:rPr>
                <w:sz w:val="24"/>
                <w:szCs w:val="24"/>
              </w:rPr>
            </w:pPr>
            <w:r>
              <w:rPr>
                <w:sz w:val="24"/>
                <w:szCs w:val="24"/>
              </w:rPr>
              <w:t>7  de Junio    Visitar a las congregaciones de APSON</w:t>
            </w:r>
          </w:p>
          <w:p w:rsidR="00375B7F" w:rsidRPr="00DE020D" w:rsidRDefault="00375B7F" w:rsidP="008E5571">
            <w:pPr>
              <w:jc w:val="center"/>
            </w:pPr>
            <w:r w:rsidRPr="00DE020D">
              <w:t xml:space="preserve"> </w:t>
            </w:r>
          </w:p>
        </w:tc>
      </w:tr>
    </w:tbl>
    <w:p w:rsidR="00056BCF" w:rsidRDefault="00056BCF"/>
    <w:tbl>
      <w:tblPr>
        <w:tblStyle w:val="Tablaconcuadrcula"/>
        <w:tblW w:w="0" w:type="auto"/>
        <w:tblLook w:val="04A0"/>
      </w:tblPr>
      <w:tblGrid>
        <w:gridCol w:w="8978"/>
      </w:tblGrid>
      <w:tr w:rsidR="005A127E" w:rsidTr="005A127E">
        <w:tc>
          <w:tcPr>
            <w:tcW w:w="8978" w:type="dxa"/>
          </w:tcPr>
          <w:p w:rsidR="005A127E" w:rsidRPr="005A127E" w:rsidRDefault="005A127E" w:rsidP="005A127E">
            <w:pPr>
              <w:jc w:val="center"/>
              <w:rPr>
                <w:sz w:val="24"/>
                <w:szCs w:val="24"/>
              </w:rPr>
            </w:pPr>
            <w:r w:rsidRPr="005A127E">
              <w:rPr>
                <w:sz w:val="24"/>
                <w:szCs w:val="24"/>
              </w:rPr>
              <w:t xml:space="preserve">Otras </w:t>
            </w:r>
            <w:r>
              <w:rPr>
                <w:sz w:val="24"/>
                <w:szCs w:val="24"/>
              </w:rPr>
              <w:t>actividades para M</w:t>
            </w:r>
            <w:r w:rsidRPr="005A127E">
              <w:rPr>
                <w:sz w:val="24"/>
                <w:szCs w:val="24"/>
              </w:rPr>
              <w:t>añana</w:t>
            </w:r>
          </w:p>
          <w:p w:rsidR="005A127E" w:rsidRDefault="005A127E"/>
          <w:p w:rsidR="005A127E" w:rsidRDefault="005A127E">
            <w:pPr>
              <w:rPr>
                <w:sz w:val="24"/>
                <w:szCs w:val="24"/>
              </w:rPr>
            </w:pPr>
            <w:r w:rsidRPr="005A127E">
              <w:rPr>
                <w:b/>
                <w:sz w:val="24"/>
                <w:szCs w:val="24"/>
              </w:rPr>
              <w:t>20-21 de Junio</w:t>
            </w:r>
            <w:r w:rsidRPr="005A127E">
              <w:rPr>
                <w:sz w:val="24"/>
                <w:szCs w:val="24"/>
              </w:rPr>
              <w:t xml:space="preserve">. Reunión de comisión unida en </w:t>
            </w:r>
            <w:proofErr w:type="spellStart"/>
            <w:r w:rsidRPr="005A127E">
              <w:rPr>
                <w:sz w:val="24"/>
                <w:szCs w:val="24"/>
              </w:rPr>
              <w:t>Reynald</w:t>
            </w:r>
            <w:r>
              <w:rPr>
                <w:sz w:val="24"/>
                <w:szCs w:val="24"/>
              </w:rPr>
              <w:t>s</w:t>
            </w:r>
            <w:proofErr w:type="spellEnd"/>
            <w:r w:rsidRPr="005A127E">
              <w:rPr>
                <w:sz w:val="24"/>
                <w:szCs w:val="24"/>
              </w:rPr>
              <w:t xml:space="preserve"> California a la que debemos </w:t>
            </w:r>
            <w:r>
              <w:rPr>
                <w:sz w:val="24"/>
                <w:szCs w:val="24"/>
              </w:rPr>
              <w:t>los pastores de los sub distritos 1 al 3, Dios mediante</w:t>
            </w:r>
          </w:p>
          <w:p w:rsidR="005A127E" w:rsidRDefault="005A127E" w:rsidP="005A127E">
            <w:pPr>
              <w:rPr>
                <w:sz w:val="24"/>
                <w:szCs w:val="24"/>
              </w:rPr>
            </w:pPr>
            <w:r w:rsidRPr="001768C1">
              <w:rPr>
                <w:b/>
                <w:sz w:val="24"/>
                <w:szCs w:val="24"/>
              </w:rPr>
              <w:t>4 y 5 de Julio</w:t>
            </w:r>
            <w:r>
              <w:rPr>
                <w:sz w:val="24"/>
                <w:szCs w:val="24"/>
              </w:rPr>
              <w:t xml:space="preserve"> se estarán celebrando en forma simultánea las asambleas de la Legión Blanca de Servicio Cristiano la cual se celebrara en Mexicali, y la asamblea de la sociedad Misionera Femenil, la cual se estará celebrando en la ciudad de San Luis Rio Colorado.</w:t>
            </w:r>
          </w:p>
          <w:p w:rsidR="005A127E" w:rsidRPr="005A127E" w:rsidRDefault="005A127E" w:rsidP="005A127E">
            <w:pPr>
              <w:rPr>
                <w:sz w:val="24"/>
                <w:szCs w:val="24"/>
              </w:rPr>
            </w:pPr>
            <w:r>
              <w:rPr>
                <w:sz w:val="24"/>
                <w:szCs w:val="24"/>
              </w:rPr>
              <w:t xml:space="preserve">10-13 </w:t>
            </w:r>
            <w:r w:rsidR="001768C1">
              <w:rPr>
                <w:sz w:val="24"/>
                <w:szCs w:val="24"/>
              </w:rPr>
              <w:t xml:space="preserve">de Julio </w:t>
            </w:r>
            <w:r>
              <w:rPr>
                <w:sz w:val="24"/>
                <w:szCs w:val="24"/>
              </w:rPr>
              <w:t xml:space="preserve">XXIV Periodo de sesiones de la Conferencia Anual del Noroeste en APSON </w:t>
            </w:r>
            <w:r w:rsidR="001768C1">
              <w:rPr>
                <w:sz w:val="24"/>
                <w:szCs w:val="24"/>
              </w:rPr>
              <w:t xml:space="preserve">Fuente de Vida </w:t>
            </w:r>
          </w:p>
        </w:tc>
      </w:tr>
    </w:tbl>
    <w:p w:rsidR="005A127E" w:rsidRDefault="005A127E"/>
    <w:p w:rsidR="005A127E" w:rsidRDefault="00292938">
      <w:r>
        <w:t>“</w:t>
      </w:r>
      <w:r w:rsidRPr="00715423">
        <w:rPr>
          <w:b/>
        </w:rPr>
        <w:t>Esperanza Gloriosa”</w:t>
      </w:r>
      <w:r>
        <w:t xml:space="preserve"> El jueves 8 de mayo partió a la presencia del Señor, nuestro hermano Luis Fierro, papa de nuestra hermana Yolanda fierro de Martínez. Que el Shalom de Dios acompañe a mis hermanos en este momento de dolor y esperanza gloriosa. Amen. </w:t>
      </w:r>
    </w:p>
    <w:sectPr w:rsidR="005A127E" w:rsidSect="00056BCF">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Bright">
    <w:panose1 w:val="02040602050505020304"/>
    <w:charset w:val="00"/>
    <w:family w:val="roman"/>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characterSpacingControl w:val="doNotCompress"/>
  <w:savePreviewPicture/>
  <w:compat/>
  <w:rsids>
    <w:rsidRoot w:val="00375B7F"/>
    <w:rsid w:val="00056BCF"/>
    <w:rsid w:val="00080DDE"/>
    <w:rsid w:val="001768C1"/>
    <w:rsid w:val="00292938"/>
    <w:rsid w:val="00322619"/>
    <w:rsid w:val="00375B7F"/>
    <w:rsid w:val="005567B3"/>
    <w:rsid w:val="005A127E"/>
    <w:rsid w:val="00715423"/>
    <w:rsid w:val="008106C9"/>
    <w:rsid w:val="00874FDB"/>
    <w:rsid w:val="00A66C7C"/>
    <w:rsid w:val="00D03F70"/>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B7F"/>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375B7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2</Pages>
  <Words>1000</Words>
  <Characters>5502</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cp:revision>
  <dcterms:created xsi:type="dcterms:W3CDTF">2014-05-12T19:15:00Z</dcterms:created>
  <dcterms:modified xsi:type="dcterms:W3CDTF">2014-05-12T23:55:00Z</dcterms:modified>
</cp:coreProperties>
</file>