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shd w:val="clear" w:color="auto" w:fill="EEEEE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AA48BF" w:rsidRPr="00AA48BF" w:rsidTr="00AA48BF">
        <w:trPr>
          <w:tblCellSpacing w:w="0" w:type="dxa"/>
        </w:trPr>
        <w:tc>
          <w:tcPr>
            <w:tcW w:w="0" w:type="auto"/>
            <w:shd w:val="clear" w:color="auto" w:fill="EEEEEE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30"/>
            </w:tblGrid>
            <w:tr w:rsidR="00AA48BF" w:rsidRPr="00AA48BF">
              <w:trPr>
                <w:trHeight w:val="60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A48BF" w:rsidRPr="00AA48BF" w:rsidRDefault="00AA48BF" w:rsidP="00AA48BF">
                  <w:pPr>
                    <w:jc w:val="center"/>
                    <w:rPr>
                      <w:rFonts w:eastAsia="Times New Roman"/>
                      <w:sz w:val="18"/>
                      <w:szCs w:val="18"/>
                      <w:lang w:val="en-US"/>
                    </w:rPr>
                  </w:pPr>
                  <w:bookmarkStart w:id="0" w:name="_GoBack"/>
                  <w:bookmarkEnd w:id="0"/>
                  <w:r w:rsidRPr="00AA48BF">
                    <w:rPr>
                      <w:rFonts w:eastAsia="Times New Roman"/>
                      <w:sz w:val="18"/>
                      <w:szCs w:val="18"/>
                      <w:lang w:val="en-US"/>
                    </w:rPr>
                    <w:t>.</w:t>
                  </w:r>
                </w:p>
              </w:tc>
            </w:tr>
            <w:tr w:rsidR="00AA48BF" w:rsidRPr="00AA48B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30"/>
                  </w:tblGrid>
                  <w:tr w:rsidR="00AA48BF" w:rsidRPr="00AA48BF">
                    <w:trPr>
                      <w:trHeight w:val="230"/>
                      <w:tblCellSpacing w:w="0" w:type="dxa"/>
                    </w:trPr>
                    <w:tc>
                      <w:tcPr>
                        <w:tcW w:w="0" w:type="auto"/>
                        <w:vMerge w:val="restart"/>
                        <w:shd w:val="clear" w:color="auto" w:fill="FFFFFF"/>
                        <w:vAlign w:val="center"/>
                        <w:hideMark/>
                      </w:tcPr>
                      <w:p w:rsidR="00AA48BF" w:rsidRPr="00AA48BF" w:rsidRDefault="00AA48BF" w:rsidP="00AA48BF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AA48BF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402EBD11" wp14:editId="5C1818E7">
                              <wp:extent cx="5724525" cy="3086100"/>
                              <wp:effectExtent l="0" t="0" r="9525" b="0"/>
                              <wp:docPr id="1" name="Imagen 1" descr="cabecera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abecera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724525" cy="3086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A48BF" w:rsidRPr="00AA48BF" w:rsidRDefault="00AA48BF" w:rsidP="00AA48BF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/>
                            <w:lang w:val="en-US"/>
                          </w:rPr>
                        </w:pPr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"</w:t>
                        </w:r>
                        <w:proofErr w:type="spellStart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Busquen</w:t>
                        </w:r>
                        <w:proofErr w:type="spellEnd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al </w:t>
                        </w:r>
                        <w:proofErr w:type="spellStart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Señor</w:t>
                        </w:r>
                        <w:proofErr w:type="spellEnd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y </w:t>
                        </w:r>
                        <w:proofErr w:type="spellStart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su</w:t>
                        </w:r>
                        <w:proofErr w:type="spellEnd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fuerza</w:t>
                        </w:r>
                        <w:proofErr w:type="spellEnd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búsquenlo</w:t>
                        </w:r>
                        <w:proofErr w:type="spellEnd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continuamente</w:t>
                        </w:r>
                        <w:proofErr w:type="spellEnd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"</w:t>
                        </w:r>
                        <w:r w:rsidRPr="00AA48BF">
                          <w:rPr>
                            <w:rFonts w:eastAsia="Times New Roman"/>
                            <w:lang w:val="en-US"/>
                          </w:rPr>
                          <w:br/>
                        </w:r>
                        <w:r w:rsidRPr="00AA48BF">
                          <w:rPr>
                            <w:rFonts w:eastAsia="Times New Roman"/>
                            <w:lang w:val="en-US"/>
                          </w:rPr>
                          <w:br/>
                        </w:r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21"/>
                            <w:szCs w:val="21"/>
                            <w:lang w:val="en-US"/>
                          </w:rPr>
                          <w:t xml:space="preserve">1 </w:t>
                        </w:r>
                        <w:proofErr w:type="spellStart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21"/>
                            <w:szCs w:val="21"/>
                            <w:lang w:val="en-US"/>
                          </w:rPr>
                          <w:t>Crónicas</w:t>
                        </w:r>
                        <w:proofErr w:type="spellEnd"/>
                        <w:r w:rsidRPr="00AA48BF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21"/>
                            <w:szCs w:val="21"/>
                            <w:lang w:val="en-US"/>
                          </w:rPr>
                          <w:t xml:space="preserve"> 16:11 NTV</w:t>
                        </w:r>
                        <w:r w:rsidRPr="00AA48BF">
                          <w:rPr>
                            <w:rFonts w:eastAsia="Times New Roman"/>
                            <w:lang w:val="en-US"/>
                          </w:rPr>
                          <w:br/>
                        </w:r>
                        <w:r w:rsidRPr="00AA48BF">
                          <w:rPr>
                            <w:rFonts w:eastAsia="Times New Roman"/>
                            <w:lang w:val="en-US"/>
                          </w:rPr>
                          <w:br/>
                        </w:r>
                        <w:r w:rsidRPr="00AA48BF">
                          <w:rPr>
                            <w:rFonts w:eastAsia="Times New Roman"/>
                            <w:lang w:val="en-US"/>
                          </w:rPr>
                          <w:br/>
                        </w:r>
                        <w:proofErr w:type="spellStart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>Pedimos</w:t>
                        </w:r>
                        <w:proofErr w:type="spellEnd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>su</w:t>
                        </w:r>
                        <w:proofErr w:type="spellEnd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>apoyo</w:t>
                        </w:r>
                        <w:proofErr w:type="spellEnd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>en</w:t>
                        </w:r>
                        <w:proofErr w:type="spellEnd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>oración</w:t>
                        </w:r>
                        <w:proofErr w:type="spellEnd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>por</w:t>
                        </w:r>
                        <w:proofErr w:type="spellEnd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 xml:space="preserve"> lo </w:t>
                        </w:r>
                        <w:proofErr w:type="spellStart"/>
                        <w:r w:rsidRPr="00AA48BF">
                          <w:rPr>
                            <w:rFonts w:ascii="Helvetica" w:eastAsia="Times New Roman" w:hAnsi="Helvetica" w:cs="Helvetica"/>
                            <w:color w:val="0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>siguiente</w:t>
                        </w:r>
                        <w:proofErr w:type="spellEnd"/>
                        <w:r w:rsidRPr="00AA48BF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>: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"/>
                          <w:gridCol w:w="3840"/>
                          <w:gridCol w:w="450"/>
                          <w:gridCol w:w="3840"/>
                          <w:gridCol w:w="450"/>
                        </w:tblGrid>
                        <w:tr w:rsidR="00AA48BF" w:rsidRPr="00AA48BF">
                          <w:trPr>
                            <w:gridAfter w:val="1"/>
                            <w:wAfter w:w="450" w:type="dxa"/>
                            <w:tblCellSpacing w:w="0" w:type="dxa"/>
                          </w:trPr>
                          <w:tc>
                            <w:tcPr>
                              <w:tcW w:w="450" w:type="dxa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AA48BF" w:rsidRPr="00AA48BF" w:rsidRDefault="00AA48BF" w:rsidP="00AA48BF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2B7239AC" wp14:editId="581B4B5B">
                                    <wp:extent cx="2428875" cy="1524000"/>
                                    <wp:effectExtent l="0" t="0" r="9525" b="0"/>
                                    <wp:docPr id="2" name="Imagen 2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8875" cy="1524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A48BF" w:rsidRPr="00AA48BF" w:rsidRDefault="00AA48BF" w:rsidP="00AA48BF">
                              <w:pPr>
                                <w:spacing w:after="75"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Náhuatl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de</w:t>
                              </w:r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br/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Chiconcuautla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, Puebla</w:t>
                              </w:r>
                            </w:p>
                            <w:p w:rsidR="00AA48BF" w:rsidRPr="00AA48BF" w:rsidRDefault="00AA48BF" w:rsidP="00AA48BF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333333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Dios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dé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gracia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gram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este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traducción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ya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que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están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realizando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visitas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pastores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otras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personas para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compartirles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sobre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importancia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tener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Biblia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lengua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materna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Que Dios toque el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corazón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aquéllos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con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quienes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hablen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450" w:type="dxa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AA48BF" w:rsidRPr="00AA48BF" w:rsidRDefault="00AA48BF" w:rsidP="00AA48BF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759C2449" wp14:editId="0228F8D0">
                                    <wp:extent cx="2428875" cy="1524000"/>
                                    <wp:effectExtent l="0" t="0" r="9525" b="0"/>
                                    <wp:docPr id="3" name="Imagen 3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8875" cy="1524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A48BF" w:rsidRPr="00AA48BF" w:rsidRDefault="00AA48BF" w:rsidP="00AA48BF">
                              <w:pPr>
                                <w:spacing w:after="75"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Otomí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de</w:t>
                              </w:r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br/>
                                <w:t>la Sierra, Hidalgo</w:t>
                              </w:r>
                            </w:p>
                            <w:p w:rsidR="00AA48BF" w:rsidRPr="00AA48BF" w:rsidRDefault="00AA48BF" w:rsidP="00AA48BF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333333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Llevemos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oración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nuestro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hermano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Cornelio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Bacilio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(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integrante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este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),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pues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últimos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meses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ha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tenido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fuertes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constantes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dolores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cabeza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junto con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otros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síntomas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Dios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obre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un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milagro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salud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fortalezca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vida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</w:tc>
                        </w:tr>
                        <w:tr w:rsidR="00AA48BF" w:rsidRPr="00AA48BF">
                          <w:trPr>
                            <w:tblCellSpacing w:w="0" w:type="dxa"/>
                          </w:trPr>
                          <w:tc>
                            <w:tcPr>
                              <w:tcW w:w="450" w:type="dxa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hideMark/>
                            </w:tcPr>
                            <w:p w:rsidR="00AA48BF" w:rsidRPr="00AA48BF" w:rsidRDefault="00AA48BF" w:rsidP="00AA48BF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450" w:type="dxa"/>
                              <w:hideMark/>
                            </w:tcPr>
                            <w:p w:rsidR="00AA48BF" w:rsidRPr="00AA48BF" w:rsidRDefault="00AA48BF" w:rsidP="00AA48BF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lang w:val="en-US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AA48BF" w:rsidRPr="00AA48BF" w:rsidRDefault="00AA48BF" w:rsidP="00AA48BF">
                        <w:pPr>
                          <w:rPr>
                            <w:rFonts w:eastAsia="Times New Roman"/>
                            <w:vanish/>
                            <w:lang w:val="en-US"/>
                          </w:rPr>
                        </w:pPr>
                      </w:p>
                      <w:tbl>
                        <w:tblPr>
                          <w:tblW w:w="4752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"/>
                          <w:gridCol w:w="3840"/>
                          <w:gridCol w:w="22"/>
                          <w:gridCol w:w="4698"/>
                        </w:tblGrid>
                        <w:tr w:rsidR="00AA48BF" w:rsidRPr="00AA48BF" w:rsidTr="006676F5">
                          <w:trPr>
                            <w:tblCellSpacing w:w="0" w:type="dxa"/>
                          </w:trPr>
                          <w:tc>
                            <w:tcPr>
                              <w:tcW w:w="448" w:type="dxa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lastRenderedPageBreak/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AA48BF" w:rsidRPr="00AA48BF" w:rsidRDefault="00AA48BF" w:rsidP="00AA48BF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2E16F95A" wp14:editId="4268BBF3">
                                    <wp:extent cx="2428875" cy="1524000"/>
                                    <wp:effectExtent l="0" t="0" r="9525" b="0"/>
                                    <wp:docPr id="4" name="Imagen 4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8875" cy="1524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A48BF" w:rsidRPr="00AA48BF" w:rsidRDefault="00AA48BF" w:rsidP="00AA48BF">
                              <w:pPr>
                                <w:spacing w:after="75"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Taller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sobre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Traducción</w:t>
                              </w:r>
                              <w:proofErr w:type="spellEnd"/>
                            </w:p>
                            <w:p w:rsidR="00AA48BF" w:rsidRDefault="00AA48BF" w:rsidP="00AA48BF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Del 21 de mayo al 1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junio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, 6 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equipos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traducción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viajarán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Mitla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Oaxaca, para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capacitarse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temas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 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traducción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Oremos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por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ellos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para que Dios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guarde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traslados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les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ayude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gram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adquirir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buenos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conocimientos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que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ayuden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al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avance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la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traducción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la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Biblia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cada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uno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idiomas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  <w:p w:rsidR="00AA48BF" w:rsidRDefault="006676F5" w:rsidP="00AA48BF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46FF3357" wp14:editId="4761772F">
                                    <wp:extent cx="2428875" cy="1524000"/>
                                    <wp:effectExtent l="0" t="0" r="9525" b="0"/>
                                    <wp:docPr id="9" name="Imagen 9" descr="MÃ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 descr="MÃ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8875" cy="1524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6676F5" w:rsidRDefault="006676F5" w:rsidP="006676F5">
                              <w:pPr>
                                <w:pStyle w:val="NormalWeb"/>
                                <w:shd w:val="clear" w:color="auto" w:fill="FFFFFF"/>
                                <w:spacing w:before="0" w:beforeAutospacing="0" w:after="75" w:afterAutospacing="0" w:line="330" w:lineRule="atLeast"/>
                                <w:jc w:val="center"/>
                                <w:rPr>
                                  <w:rFonts w:ascii="Helvetica" w:hAnsi="Helvetica" w:cs="Helvetica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</w:rPr>
                              </w:pP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</w:rPr>
                                <w:t>Equipo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</w:rPr>
                                <w:t>Mixteco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</w:rPr>
                                <w:t xml:space="preserve"> de</w:t>
                              </w:r>
                              <w:r>
                                <w:rPr>
                                  <w:rFonts w:ascii="Helvetica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</w:rPr>
                                <w:br/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</w:rPr>
                                <w:t>Jicaltepec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</w:rPr>
                                <w:t>, Oaxaca</w:t>
                              </w:r>
                            </w:p>
                            <w:p w:rsidR="00AA48BF" w:rsidRPr="00AA48BF" w:rsidRDefault="006676F5" w:rsidP="006676F5">
                              <w:pPr>
                                <w:pStyle w:val="NormalWeb"/>
                                <w:shd w:val="clear" w:color="auto" w:fill="FFFFFF"/>
                                <w:spacing w:before="0" w:beforeAutospacing="0" w:after="150" w:afterAutospacing="0" w:line="270" w:lineRule="atLeast"/>
                                <w:jc w:val="both"/>
                                <w:rPr>
                                  <w:rFonts w:ascii="Helvetica" w:hAnsi="Helvetica" w:cs="Helvetica"/>
                                  <w:color w:val="333333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Oremos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por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los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niños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mixtecos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que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han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salido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a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proclamar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entre el pueblo de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Jicaltepec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la Palabra de Dios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en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su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lengua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materna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. Dios use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sus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vidas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para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llevar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el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mensaje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de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salvación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a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su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comunidad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y para que el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corazón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de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cada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 xml:space="preserve"> persona sea </w:t>
                              </w:r>
                              <w:proofErr w:type="spellStart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sanado</w:t>
                              </w:r>
                              <w:proofErr w:type="spellEnd"/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448" w:type="dxa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AA48BF" w:rsidRPr="00AA48BF" w:rsidRDefault="00AA48BF" w:rsidP="00AA48BF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0126131B" wp14:editId="2CB79BCC">
                                    <wp:extent cx="2428875" cy="1524000"/>
                                    <wp:effectExtent l="0" t="0" r="9525" b="0"/>
                                    <wp:docPr id="5" name="Imagen 5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8875" cy="1524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A48BF" w:rsidRPr="00AA48BF" w:rsidRDefault="00AA48BF" w:rsidP="00AA48BF">
                              <w:pPr>
                                <w:spacing w:after="75"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Historias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Bíblicas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Orales</w:t>
                              </w:r>
                              <w:proofErr w:type="spellEnd"/>
                            </w:p>
                            <w:p w:rsidR="006676F5" w:rsidRDefault="00AA48BF" w:rsidP="00AA48BF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Todos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domingos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Iglesia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el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ngiva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San Felipe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Otlaltepec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Puebla,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cuenta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historias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la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Biblia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lengua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materna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Oremos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para que el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mantenga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ese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ánimo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compartir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las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historias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la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Biblia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y que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éstas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traigan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un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mensaje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bendición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fortaleza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al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corazón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la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Iglesia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248"/>
                                <w:gridCol w:w="450"/>
                              </w:tblGrid>
                              <w:tr w:rsidR="006676F5" w:rsidRPr="006676F5" w:rsidTr="006676F5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p w:rsidR="006676F5" w:rsidRPr="006676F5" w:rsidRDefault="006676F5" w:rsidP="006676F5">
                                    <w:pPr>
                                      <w:spacing w:after="75" w:line="330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82CA"/>
                                        <w:sz w:val="21"/>
                                        <w:szCs w:val="21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noProof/>
                                        <w:lang w:val="en-US"/>
                                      </w:rPr>
                                      <w:drawing>
                                        <wp:inline distT="0" distB="0" distL="0" distR="0" wp14:anchorId="1AE0A24D" wp14:editId="36BF2400">
                                          <wp:extent cx="2428875" cy="1524000"/>
                                          <wp:effectExtent l="0" t="0" r="9525" b="0"/>
                                          <wp:docPr id="11" name="Imagen 11" descr="MÃ¡s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4" descr="MÃ¡s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1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428875" cy="15240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82CA"/>
                                        <w:sz w:val="21"/>
                                        <w:szCs w:val="21"/>
                                        <w:lang w:val="en-US"/>
                                      </w:rPr>
                                      <w:br/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82CA"/>
                                        <w:sz w:val="21"/>
                                        <w:szCs w:val="21"/>
                                        <w:lang w:val="en-US"/>
                                      </w:rPr>
                                      <w:t>Equipo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82CA"/>
                                        <w:sz w:val="21"/>
                                        <w:szCs w:val="21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82CA"/>
                                        <w:sz w:val="21"/>
                                        <w:szCs w:val="21"/>
                                        <w:lang w:val="en-US"/>
                                      </w:rPr>
                                      <w:t>Mixteco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82CA"/>
                                        <w:sz w:val="21"/>
                                        <w:szCs w:val="21"/>
                                        <w:lang w:val="en-US"/>
                                      </w:rPr>
                                      <w:t xml:space="preserve"> de</w:t>
                                    </w:r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82CA"/>
                                        <w:sz w:val="21"/>
                                        <w:szCs w:val="21"/>
                                        <w:lang w:val="en-US"/>
                                      </w:rPr>
                                      <w:br/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82CA"/>
                                        <w:sz w:val="21"/>
                                        <w:szCs w:val="21"/>
                                        <w:lang w:val="en-US"/>
                                      </w:rPr>
                                      <w:t>Mechoacán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82CA"/>
                                        <w:sz w:val="21"/>
                                        <w:szCs w:val="21"/>
                                        <w:lang w:val="en-US"/>
                                      </w:rPr>
                                      <w:t>, Oaxaca</w:t>
                                    </w:r>
                                  </w:p>
                                  <w:p w:rsidR="006676F5" w:rsidRPr="006676F5" w:rsidRDefault="006676F5" w:rsidP="006676F5">
                                    <w:pPr>
                                      <w:spacing w:after="150" w:line="27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26282A"/>
                                        <w:sz w:val="18"/>
                                        <w:szCs w:val="18"/>
                                        <w:lang w:val="en-US"/>
                                      </w:rPr>
                                    </w:pP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Nuestro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hermano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Arnulfo,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traductor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de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este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equipo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, ha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estado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visitando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a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los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hermanos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que se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encuentran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en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la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cárcel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para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leerles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la Palabra de Dios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en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mixteco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;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ellos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están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orando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por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la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traducción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de la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Biblia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,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pues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anhelan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leerla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en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su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lengua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materna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.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Roguemos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que la palabra de Dios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siga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trayendo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libertad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y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sanidad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a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sus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corazones</w:t>
                                    </w:r>
                                    <w:proofErr w:type="spellEnd"/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000000"/>
                                        <w:sz w:val="18"/>
                                        <w:szCs w:val="18"/>
                                        <w:lang w:val="en-US"/>
                                      </w:rPr>
                                      <w:t>.</w:t>
                                    </w:r>
                                  </w:p>
                                </w:tc>
                                <w:tc>
                                  <w:tcPr>
                                    <w:tcW w:w="450" w:type="dxa"/>
                                    <w:hideMark/>
                                  </w:tcPr>
                                  <w:p w:rsidR="006676F5" w:rsidRPr="006676F5" w:rsidRDefault="006676F5" w:rsidP="006676F5">
                                    <w:pPr>
                                      <w:spacing w:line="15" w:lineRule="atLeast"/>
                                      <w:rPr>
                                        <w:rFonts w:ascii="Helvetica" w:eastAsia="Times New Roman" w:hAnsi="Helvetica" w:cs="Helvetica"/>
                                        <w:color w:val="26282A"/>
                                        <w:sz w:val="2"/>
                                        <w:szCs w:val="2"/>
                                        <w:lang w:val="en-US"/>
                                      </w:rPr>
                                    </w:pPr>
                                    <w:r w:rsidRPr="006676F5">
                                      <w:rPr>
                                        <w:rFonts w:ascii="Helvetica" w:eastAsia="Times New Roman" w:hAnsi="Helvetica" w:cs="Helvetica"/>
                                        <w:color w:val="26282A"/>
                                        <w:sz w:val="2"/>
                                        <w:szCs w:val="2"/>
                                        <w:lang w:val="en-US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</w:tbl>
                            <w:p w:rsidR="00AA48BF" w:rsidRPr="00AA48BF" w:rsidRDefault="00AA48BF" w:rsidP="006676F5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333333"/>
                                  <w:sz w:val="18"/>
                                  <w:szCs w:val="18"/>
                                  <w:lang w:val="en-US"/>
                                </w:rPr>
                              </w:pPr>
                            </w:p>
                          </w:tc>
                        </w:tr>
                        <w:tr w:rsidR="006676F5" w:rsidRPr="00AA48BF" w:rsidTr="006676F5">
                          <w:trPr>
                            <w:gridAfter w:val="3"/>
                            <w:wAfter w:w="8134" w:type="dxa"/>
                            <w:tblCellSpacing w:w="0" w:type="dxa"/>
                          </w:trPr>
                          <w:tc>
                            <w:tcPr>
                              <w:tcW w:w="448" w:type="dxa"/>
                            </w:tcPr>
                            <w:p w:rsidR="006676F5" w:rsidRDefault="006676F5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</w:p>
                            <w:p w:rsidR="006676F5" w:rsidRDefault="006676F5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</w:p>
                            <w:p w:rsidR="006676F5" w:rsidRPr="00AA48BF" w:rsidRDefault="006676F5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</w:p>
                          </w:tc>
                        </w:tr>
                        <w:tr w:rsidR="006676F5" w:rsidRPr="00AA48BF" w:rsidTr="006676F5">
                          <w:trPr>
                            <w:gridAfter w:val="3"/>
                            <w:wAfter w:w="8134" w:type="dxa"/>
                            <w:tblCellSpacing w:w="0" w:type="dxa"/>
                          </w:trPr>
                          <w:tc>
                            <w:tcPr>
                              <w:tcW w:w="448" w:type="dxa"/>
                            </w:tcPr>
                            <w:p w:rsidR="006676F5" w:rsidRDefault="006676F5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</w:p>
                            <w:p w:rsidR="006676F5" w:rsidRPr="00AA48BF" w:rsidRDefault="006676F5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</w:p>
                          </w:tc>
                        </w:tr>
                        <w:tr w:rsidR="006676F5" w:rsidRPr="00AA48BF" w:rsidTr="006676F5">
                          <w:trPr>
                            <w:gridAfter w:val="2"/>
                            <w:wAfter w:w="7686" w:type="dxa"/>
                            <w:tblCellSpacing w:w="0" w:type="dxa"/>
                          </w:trPr>
                          <w:tc>
                            <w:tcPr>
                              <w:tcW w:w="448" w:type="dxa"/>
                              <w:hideMark/>
                            </w:tcPr>
                            <w:p w:rsidR="00AA48BF" w:rsidRPr="00AA48BF" w:rsidRDefault="006676F5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448" w:type="dxa"/>
                              <w:hideMark/>
                            </w:tcPr>
                            <w:p w:rsidR="006676F5" w:rsidRPr="00AA48BF" w:rsidRDefault="006676F5" w:rsidP="00AA48BF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lang w:val="en-US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AA48BF" w:rsidRPr="00AA48BF" w:rsidRDefault="00AA48BF" w:rsidP="00AA48BF">
                        <w:pPr>
                          <w:rPr>
                            <w:rFonts w:eastAsia="Times New Roman"/>
                            <w:vanish/>
                            <w:lang w:val="en-US"/>
                          </w:rPr>
                        </w:pPr>
                      </w:p>
                      <w:tbl>
                        <w:tblPr>
                          <w:tblW w:w="9000" w:type="dxa"/>
                          <w:tblCellSpacing w:w="0" w:type="dxa"/>
                          <w:shd w:val="clear" w:color="auto" w:fill="DDDDD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AA48BF" w:rsidRPr="00AA48BF">
                          <w:trPr>
                            <w:trHeight w:val="450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DDDDDD"/>
                              <w:vAlign w:val="center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75" w:lineRule="atLeast"/>
                                <w:rPr>
                                  <w:rFonts w:eastAsia="Times New Roman"/>
                                  <w:sz w:val="8"/>
                                  <w:szCs w:val="8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8"/>
                                  <w:szCs w:val="8"/>
                                  <w:lang w:val="en-US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AA48BF" w:rsidRPr="00AA48BF" w:rsidRDefault="00AA48BF" w:rsidP="00AA48BF">
                        <w:pPr>
                          <w:rPr>
                            <w:rFonts w:eastAsia="Times New Roman"/>
                            <w:vanish/>
                            <w:lang w:val="en-US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shd w:val="clear" w:color="auto" w:fill="DDDDD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1"/>
                          <w:gridCol w:w="6020"/>
                          <w:gridCol w:w="391"/>
                          <w:gridCol w:w="1716"/>
                          <w:gridCol w:w="452"/>
                        </w:tblGrid>
                        <w:tr w:rsidR="00AA48BF" w:rsidRPr="00AA48BF">
                          <w:trPr>
                            <w:tblCellSpacing w:w="0" w:type="dxa"/>
                          </w:trPr>
                          <w:tc>
                            <w:tcPr>
                              <w:tcW w:w="450" w:type="dxa"/>
                              <w:shd w:val="clear" w:color="auto" w:fill="DDDDDD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000" w:type="dxa"/>
                              <w:shd w:val="clear" w:color="auto" w:fill="DDDDDD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after="60" w:line="330" w:lineRule="atLeast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  <w:t>UNTI México</w:t>
                              </w:r>
                            </w:p>
                            <w:p w:rsidR="00AA48BF" w:rsidRPr="00AA48BF" w:rsidRDefault="00AA48BF" w:rsidP="00AA48BF">
                              <w:pPr>
                                <w:spacing w:line="270" w:lineRule="atLeast"/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</w:pP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Callejón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 xml:space="preserve"> del Río #23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bis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 xml:space="preserve"> Santa Catarina, 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Coyoacán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, Ciudad de México</w:t>
                              </w:r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br/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comunicacion@untimexico.org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br/>
                                <w:t>(01 55) 7591 2040</w:t>
                              </w:r>
                              <w:r w:rsidRPr="00AA48BF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br/>
                              </w:r>
                              <w:hyperlink r:id="rId12" w:tgtFrame="_blank" w:history="1">
                                <w:proofErr w:type="spellStart"/>
                                <w:r w:rsidRPr="00AA48BF">
                                  <w:rPr>
                                    <w:rFonts w:eastAsia="Times New Roman"/>
                                    <w:b/>
                                    <w:bCs/>
                                    <w:color w:val="3399CC"/>
                                    <w:sz w:val="17"/>
                                    <w:szCs w:val="17"/>
                                    <w:lang w:val="en-US"/>
                                  </w:rPr>
                                  <w:t>www.untimexico.org</w:t>
                                </w:r>
                                <w:proofErr w:type="spellEnd"/>
                              </w:hyperlink>
                            </w:p>
                          </w:tc>
                          <w:tc>
                            <w:tcPr>
                              <w:tcW w:w="390" w:type="dxa"/>
                              <w:shd w:val="clear" w:color="auto" w:fill="DDDDDD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710" w:type="dxa"/>
                              <w:shd w:val="clear" w:color="auto" w:fill="DDDDDD"/>
                              <w:hideMark/>
                            </w:tcPr>
                            <w:p w:rsidR="00AA48BF" w:rsidRPr="00AA48BF" w:rsidRDefault="00AA48BF" w:rsidP="00AA48BF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lang w:val="en-US"/>
                                </w:rPr>
                                <w:br/>
                              </w:r>
                              <w:r w:rsidRPr="00AA48BF">
                                <w:rPr>
                                  <w:rFonts w:eastAsia="Times New Roman"/>
                                  <w:noProof/>
                                  <w:color w:val="196AD4"/>
                                  <w:lang w:val="en-US"/>
                                </w:rPr>
                                <w:drawing>
                                  <wp:inline distT="0" distB="0" distL="0" distR="0" wp14:anchorId="59EE47E7" wp14:editId="2549618E">
                                    <wp:extent cx="285750" cy="285750"/>
                                    <wp:effectExtent l="0" t="0" r="0" b="0"/>
                                    <wp:docPr id="6" name="Imagen 6" descr="facebook">
                                      <a:hlinkClick xmlns:a="http://schemas.openxmlformats.org/drawingml/2006/main" r:id="rId13" tgtFrame="&quot;_blank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facebook">
                                              <a:hlinkClick r:id="rId13" tgtFrame="&quot;_blank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" cy="285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AA48BF">
                                <w:rPr>
                                  <w:rFonts w:eastAsia="Times New Roman"/>
                                  <w:noProof/>
                                  <w:color w:val="196AD4"/>
                                  <w:lang w:val="en-US"/>
                                </w:rPr>
                                <w:drawing>
                                  <wp:inline distT="0" distB="0" distL="0" distR="0" wp14:anchorId="0B304900" wp14:editId="566D3241">
                                    <wp:extent cx="285750" cy="285750"/>
                                    <wp:effectExtent l="0" t="0" r="0" b="0"/>
                                    <wp:docPr id="7" name="Imagen 7" descr="twitter">
                                      <a:hlinkClick xmlns:a="http://schemas.openxmlformats.org/drawingml/2006/main" r:id="rId15" tgtFrame="&quot;_blank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twitter">
                                              <a:hlinkClick r:id="rId15" tgtFrame="&quot;_blank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" cy="285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AA48BF">
                                <w:rPr>
                                  <w:rFonts w:eastAsia="Times New Roman"/>
                                  <w:noProof/>
                                  <w:color w:val="196AD4"/>
                                  <w:lang w:val="en-US"/>
                                </w:rPr>
                                <w:drawing>
                                  <wp:inline distT="0" distB="0" distL="0" distR="0" wp14:anchorId="362DDCBA" wp14:editId="1879A1BE">
                                    <wp:extent cx="285750" cy="285750"/>
                                    <wp:effectExtent l="0" t="0" r="0" b="0"/>
                                    <wp:docPr id="8" name="Imagen 8" descr="rss">
                                      <a:hlinkClick xmlns:a="http://schemas.openxmlformats.org/drawingml/2006/main" r:id="rId17" tgtFrame="&quot;_blank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rss">
                                              <a:hlinkClick r:id="rId17" tgtFrame="&quot;_blank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5750" cy="285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A48BF" w:rsidRPr="00AA48BF" w:rsidRDefault="00AA48BF" w:rsidP="00AA48BF">
                              <w:pPr>
                                <w:spacing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18"/>
                                  <w:szCs w:val="18"/>
                                  <w:lang w:val="en-US"/>
                                </w:rPr>
                                <w:t>¡</w:t>
                              </w:r>
                              <w:proofErr w:type="spellStart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18"/>
                                  <w:szCs w:val="18"/>
                                  <w:lang w:val="en-US"/>
                                </w:rPr>
                                <w:t>Síguenos</w:t>
                              </w:r>
                              <w:proofErr w:type="spellEnd"/>
                              <w:r w:rsidRPr="00AA48BF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18"/>
                                  <w:szCs w:val="18"/>
                                  <w:lang w:val="en-US"/>
                                </w:rPr>
                                <w:t>!</w:t>
                              </w:r>
                            </w:p>
                          </w:tc>
                          <w:tc>
                            <w:tcPr>
                              <w:tcW w:w="450" w:type="dxa"/>
                              <w:shd w:val="clear" w:color="auto" w:fill="DDDDDD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AA48BF" w:rsidRPr="00AA48BF" w:rsidRDefault="00AA48BF" w:rsidP="00AA48BF">
                        <w:pPr>
                          <w:rPr>
                            <w:rFonts w:eastAsia="Times New Roman"/>
                            <w:vanish/>
                            <w:lang w:val="en-US"/>
                          </w:rPr>
                        </w:pPr>
                      </w:p>
                      <w:tbl>
                        <w:tblPr>
                          <w:tblW w:w="9000" w:type="dxa"/>
                          <w:tblCellSpacing w:w="0" w:type="dxa"/>
                          <w:shd w:val="clear" w:color="auto" w:fill="DDDDD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AA48BF" w:rsidRPr="00AA48BF">
                          <w:trPr>
                            <w:trHeight w:val="450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DDDDDD"/>
                              <w:vAlign w:val="center"/>
                              <w:hideMark/>
                            </w:tcPr>
                            <w:p w:rsidR="00AA48BF" w:rsidRPr="00AA48BF" w:rsidRDefault="00AA48BF" w:rsidP="00AA48BF">
                              <w:pPr>
                                <w:spacing w:line="75" w:lineRule="atLeast"/>
                                <w:rPr>
                                  <w:rFonts w:eastAsia="Times New Roman"/>
                                  <w:sz w:val="8"/>
                                  <w:szCs w:val="8"/>
                                  <w:lang w:val="en-US"/>
                                </w:rPr>
                              </w:pPr>
                              <w:r w:rsidRPr="00AA48BF">
                                <w:rPr>
                                  <w:rFonts w:eastAsia="Times New Roman"/>
                                  <w:sz w:val="8"/>
                                  <w:szCs w:val="8"/>
                                  <w:lang w:val="en-US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AA48BF" w:rsidRPr="00AA48BF" w:rsidRDefault="00AA48BF" w:rsidP="00AA48BF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</w:tc>
                  </w:tr>
                  <w:tr w:rsidR="00AA48BF" w:rsidRPr="00AA48BF">
                    <w:trPr>
                      <w:trHeight w:val="276"/>
                      <w:tblCellSpacing w:w="0" w:type="dxa"/>
                    </w:trPr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AA48BF" w:rsidRPr="00AA48BF" w:rsidRDefault="00AA48BF" w:rsidP="00AA48BF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</w:tc>
                  </w:tr>
                </w:tbl>
                <w:p w:rsidR="00AA48BF" w:rsidRPr="00AA48BF" w:rsidRDefault="00AA48BF" w:rsidP="00AA48BF">
                  <w:pPr>
                    <w:spacing w:line="195" w:lineRule="atLeast"/>
                    <w:jc w:val="center"/>
                    <w:rPr>
                      <w:rFonts w:eastAsia="Times New Roman"/>
                      <w:color w:val="333333"/>
                      <w:sz w:val="17"/>
                      <w:szCs w:val="17"/>
                      <w:lang w:val="en-US"/>
                    </w:rPr>
                  </w:pPr>
                </w:p>
              </w:tc>
            </w:tr>
          </w:tbl>
          <w:p w:rsidR="00AA48BF" w:rsidRPr="00AA48BF" w:rsidRDefault="00AA48BF" w:rsidP="00AA48BF">
            <w:pPr>
              <w:rPr>
                <w:rFonts w:ascii="Helvetica" w:eastAsia="Times New Roman" w:hAnsi="Helvetica" w:cs="Helvetica"/>
                <w:color w:val="26282A"/>
                <w:sz w:val="20"/>
                <w:szCs w:val="20"/>
                <w:lang w:val="en-US"/>
              </w:rPr>
            </w:pPr>
          </w:p>
        </w:tc>
      </w:tr>
    </w:tbl>
    <w:p w:rsidR="00525C0C" w:rsidRDefault="00525C0C"/>
    <w:sectPr w:rsidR="00525C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047"/>
    <w:rsid w:val="003D4047"/>
    <w:rsid w:val="00525C0C"/>
    <w:rsid w:val="006676F5"/>
    <w:rsid w:val="00AA48BF"/>
    <w:rsid w:val="00DB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A48B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48BF"/>
    <w:rPr>
      <w:rFonts w:ascii="Tahoma" w:hAnsi="Tahoma" w:cs="Tahoma"/>
      <w:sz w:val="16"/>
      <w:szCs w:val="16"/>
      <w:lang w:val="es-MX"/>
    </w:rPr>
  </w:style>
  <w:style w:type="paragraph" w:styleId="NormalWeb">
    <w:name w:val="Normal (Web)"/>
    <w:basedOn w:val="Normal"/>
    <w:uiPriority w:val="99"/>
    <w:unhideWhenUsed/>
    <w:rsid w:val="006676F5"/>
    <w:pPr>
      <w:spacing w:before="100" w:beforeAutospacing="1" w:after="100" w:afterAutospacing="1"/>
    </w:pPr>
    <w:rPr>
      <w:rFonts w:eastAsia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A48B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48BF"/>
    <w:rPr>
      <w:rFonts w:ascii="Tahoma" w:hAnsi="Tahoma" w:cs="Tahoma"/>
      <w:sz w:val="16"/>
      <w:szCs w:val="16"/>
      <w:lang w:val="es-MX"/>
    </w:rPr>
  </w:style>
  <w:style w:type="paragraph" w:styleId="NormalWeb">
    <w:name w:val="Normal (Web)"/>
    <w:basedOn w:val="Normal"/>
    <w:uiPriority w:val="99"/>
    <w:unhideWhenUsed/>
    <w:rsid w:val="006676F5"/>
    <w:pPr>
      <w:spacing w:before="100" w:beforeAutospacing="1" w:after="100" w:afterAutospacing="1"/>
    </w:pPr>
    <w:rPr>
      <w:rFonts w:eastAsia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untimexico.mailrelay-iii.es/newslink/22232/23.html" TargetMode="External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untimexico.mailrelay-iii.es/newslink/22232/18.html" TargetMode="External"/><Relationship Id="rId17" Type="http://schemas.openxmlformats.org/officeDocument/2006/relationships/hyperlink" Target="http://untimexico.mailrelay-iii.es/newslink/22232/24.html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untimexico.mailrelay-iii.es/newslink/22232/6.html" TargetMode="External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2018-05-15T00:46:00Z</dcterms:created>
  <dcterms:modified xsi:type="dcterms:W3CDTF">2018-05-15T00:55:00Z</dcterms:modified>
</cp:coreProperties>
</file>